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50" w:rsidRPr="001A1150" w:rsidRDefault="001A1150" w:rsidP="00C95B01">
      <w:pPr>
        <w:shd w:val="clear" w:color="auto" w:fill="FFFFFF"/>
        <w:spacing w:before="0" w:after="250" w:line="240" w:lineRule="auto"/>
        <w:jc w:val="center"/>
        <w:textAlignment w:val="baseline"/>
        <w:outlineLvl w:val="0"/>
        <w:rPr>
          <w:rFonts w:ascii="Times New Roman" w:eastAsia="Times New Roman" w:hAnsi="Times New Roman" w:cs="Times New Roman"/>
          <w:b/>
          <w:color w:val="222222"/>
          <w:kern w:val="36"/>
          <w:sz w:val="24"/>
          <w:szCs w:val="24"/>
        </w:rPr>
      </w:pPr>
    </w:p>
    <w:p w:rsidR="00C95B01" w:rsidRPr="006728F8" w:rsidRDefault="006728F8" w:rsidP="00C95B01">
      <w:pPr>
        <w:shd w:val="clear" w:color="auto" w:fill="FFFFFF"/>
        <w:spacing w:before="0" w:after="250" w:line="240" w:lineRule="auto"/>
        <w:jc w:val="center"/>
        <w:textAlignment w:val="baseline"/>
        <w:outlineLvl w:val="0"/>
        <w:rPr>
          <w:rFonts w:ascii="Times New Roman" w:eastAsia="Times New Roman" w:hAnsi="Times New Roman" w:cs="Times New Roman"/>
          <w:b/>
          <w:color w:val="222222"/>
          <w:kern w:val="36"/>
          <w:sz w:val="24"/>
          <w:szCs w:val="24"/>
        </w:rPr>
      </w:pPr>
      <w:r w:rsidRPr="006728F8">
        <w:rPr>
          <w:rFonts w:ascii="Times New Roman" w:eastAsia="Times New Roman" w:hAnsi="Times New Roman" w:cs="Times New Roman"/>
          <w:b/>
          <w:color w:val="222222"/>
          <w:kern w:val="36"/>
          <w:sz w:val="24"/>
          <w:szCs w:val="24"/>
        </w:rPr>
        <w:t>PHD VIVA VOCE</w:t>
      </w:r>
    </w:p>
    <w:tbl>
      <w:tblPr>
        <w:tblStyle w:val="TableGrid"/>
        <w:tblW w:w="960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3139"/>
        <w:gridCol w:w="3581"/>
        <w:gridCol w:w="2886"/>
      </w:tblGrid>
      <w:tr w:rsidR="00884048" w:rsidRPr="00F562D9" w:rsidTr="00470AD4">
        <w:trPr>
          <w:trHeight w:val="541"/>
        </w:trPr>
        <w:tc>
          <w:tcPr>
            <w:tcW w:w="34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884048" w:rsidRPr="004F74AB" w:rsidRDefault="00884048" w:rsidP="004C209F">
            <w:pPr>
              <w:spacing w:after="250"/>
              <w:jc w:val="left"/>
              <w:textAlignment w:val="baseline"/>
              <w:outlineLvl w:val="0"/>
              <w:rPr>
                <w:rFonts w:ascii="Times New Roman" w:eastAsia="Times New Roman" w:hAnsi="Times New Roman" w:cs="Times New Roman"/>
                <w:b/>
                <w:color w:val="222222"/>
                <w:kern w:val="36"/>
                <w:sz w:val="20"/>
                <w:szCs w:val="20"/>
              </w:rPr>
            </w:pPr>
            <w:r w:rsidRPr="004F74AB">
              <w:rPr>
                <w:rFonts w:ascii="Times New Roman" w:eastAsia="Times New Roman" w:hAnsi="Times New Roman" w:cs="Times New Roman"/>
                <w:b/>
                <w:color w:val="222222"/>
                <w:kern w:val="36"/>
                <w:sz w:val="20"/>
                <w:szCs w:val="20"/>
              </w:rPr>
              <w:t>Candidate Name:</w:t>
            </w:r>
          </w:p>
        </w:tc>
        <w:tc>
          <w:tcPr>
            <w:tcW w:w="393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884048" w:rsidRPr="00470AD4" w:rsidRDefault="005A1C03" w:rsidP="004C209F">
            <w:pPr>
              <w:spacing w:after="250"/>
              <w:jc w:val="left"/>
              <w:textAlignment w:val="baseline"/>
              <w:outlineLvl w:val="0"/>
              <w:rPr>
                <w:rFonts w:ascii="Times New Roman" w:eastAsia="Times New Roman" w:hAnsi="Times New Roman" w:cs="Times New Roman"/>
                <w:color w:val="222222"/>
                <w:kern w:val="36"/>
                <w:sz w:val="20"/>
                <w:szCs w:val="20"/>
              </w:rPr>
            </w:pPr>
            <w:r w:rsidRPr="00470AD4">
              <w:rPr>
                <w:rFonts w:ascii="Times New Roman" w:hAnsi="Times New Roman" w:cs="Times New Roman"/>
                <w:sz w:val="20"/>
                <w:szCs w:val="20"/>
              </w:rPr>
              <w:t>Manini Wakuru</w:t>
            </w:r>
          </w:p>
        </w:tc>
        <w:tc>
          <w:tcPr>
            <w:tcW w:w="2268"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884048" w:rsidRPr="00F562D9" w:rsidRDefault="008A0190" w:rsidP="004C209F">
            <w:pPr>
              <w:spacing w:after="250"/>
              <w:jc w:val="left"/>
              <w:textAlignment w:val="baseline"/>
              <w:outlineLvl w:val="0"/>
              <w:rPr>
                <w:rFonts w:ascii="Times New Roman" w:eastAsia="Times New Roman" w:hAnsi="Times New Roman" w:cs="Times New Roman"/>
                <w:color w:val="222222"/>
                <w:kern w:val="36"/>
                <w:sz w:val="24"/>
                <w:szCs w:val="24"/>
              </w:rPr>
            </w:pPr>
            <w:r w:rsidRPr="008A0190">
              <w:rPr>
                <w:rFonts w:ascii="Times New Roman" w:eastAsia="Times New Roman" w:hAnsi="Times New Roman" w:cs="Times New Roman"/>
                <w:noProof/>
                <w:color w:val="222222"/>
                <w:kern w:val="36"/>
                <w:sz w:val="24"/>
                <w:szCs w:val="24"/>
              </w:rPr>
              <w:drawing>
                <wp:inline distT="0" distB="0" distL="0" distR="0">
                  <wp:extent cx="1667131" cy="1860550"/>
                  <wp:effectExtent l="19050" t="0" r="9269" b="0"/>
                  <wp:docPr id="1" name="Picture 1" descr="C:\Users\User\Desktop\SAM_9283.JPG"/>
                  <wp:cNvGraphicFramePr/>
                  <a:graphic xmlns:a="http://schemas.openxmlformats.org/drawingml/2006/main">
                    <a:graphicData uri="http://schemas.openxmlformats.org/drawingml/2006/picture">
                      <pic:pic xmlns:pic="http://schemas.openxmlformats.org/drawingml/2006/picture">
                        <pic:nvPicPr>
                          <pic:cNvPr id="0" name="Picture 1" descr="C:\Users\User\Desktop\SAM_9283.JPG"/>
                          <pic:cNvPicPr>
                            <a:picLocks noChangeAspect="1" noChangeArrowheads="1"/>
                          </pic:cNvPicPr>
                        </pic:nvPicPr>
                        <pic:blipFill>
                          <a:blip r:embed="rId8" cstate="print"/>
                          <a:srcRect/>
                          <a:stretch>
                            <a:fillRect/>
                          </a:stretch>
                        </pic:blipFill>
                        <pic:spPr bwMode="auto">
                          <a:xfrm>
                            <a:off x="0" y="0"/>
                            <a:ext cx="1669134" cy="1862785"/>
                          </a:xfrm>
                          <a:prstGeom prst="rect">
                            <a:avLst/>
                          </a:prstGeom>
                          <a:noFill/>
                          <a:ln w="9525">
                            <a:noFill/>
                            <a:miter lim="800000"/>
                            <a:headEnd/>
                            <a:tailEnd/>
                          </a:ln>
                        </pic:spPr>
                      </pic:pic>
                    </a:graphicData>
                  </a:graphic>
                </wp:inline>
              </w:drawing>
            </w:r>
          </w:p>
        </w:tc>
      </w:tr>
      <w:tr w:rsidR="00884048" w:rsidRPr="00F562D9" w:rsidTr="00470AD4">
        <w:trPr>
          <w:trHeight w:val="373"/>
        </w:trPr>
        <w:tc>
          <w:tcPr>
            <w:tcW w:w="34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884048" w:rsidRPr="004F74AB" w:rsidRDefault="00884048" w:rsidP="004C209F">
            <w:pPr>
              <w:spacing w:after="250"/>
              <w:jc w:val="left"/>
              <w:textAlignment w:val="baseline"/>
              <w:outlineLvl w:val="0"/>
              <w:rPr>
                <w:rFonts w:ascii="Times New Roman" w:eastAsia="Times New Roman" w:hAnsi="Times New Roman" w:cs="Times New Roman"/>
                <w:b/>
                <w:color w:val="222222"/>
                <w:kern w:val="36"/>
                <w:sz w:val="20"/>
                <w:szCs w:val="20"/>
              </w:rPr>
            </w:pPr>
            <w:r w:rsidRPr="004F74AB">
              <w:rPr>
                <w:rFonts w:ascii="Times New Roman" w:eastAsia="Times New Roman" w:hAnsi="Times New Roman" w:cs="Times New Roman"/>
                <w:b/>
                <w:color w:val="222222"/>
                <w:kern w:val="36"/>
                <w:sz w:val="20"/>
                <w:szCs w:val="20"/>
              </w:rPr>
              <w:t>Registration Number</w:t>
            </w:r>
          </w:p>
        </w:tc>
        <w:tc>
          <w:tcPr>
            <w:tcW w:w="393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20C67" w:rsidRPr="00470AD4" w:rsidRDefault="00620C67" w:rsidP="00620C67">
            <w:pPr>
              <w:autoSpaceDE w:val="0"/>
              <w:autoSpaceDN w:val="0"/>
              <w:adjustRightInd w:val="0"/>
              <w:rPr>
                <w:rFonts w:ascii="Times New Roman" w:eastAsia="Calibri" w:hAnsi="Times New Roman" w:cs="Times New Roman"/>
                <w:sz w:val="20"/>
                <w:szCs w:val="20"/>
              </w:rPr>
            </w:pPr>
            <w:r w:rsidRPr="00470AD4">
              <w:rPr>
                <w:rFonts w:ascii="Times New Roman" w:eastAsia="Calibri" w:hAnsi="Times New Roman" w:cs="Times New Roman"/>
                <w:sz w:val="20"/>
                <w:szCs w:val="20"/>
              </w:rPr>
              <w:t>2015-07-00207</w:t>
            </w:r>
          </w:p>
          <w:p w:rsidR="00884048" w:rsidRPr="00470AD4" w:rsidRDefault="002510C7" w:rsidP="00620C67">
            <w:pPr>
              <w:autoSpaceDE w:val="0"/>
              <w:autoSpaceDN w:val="0"/>
              <w:adjustRightInd w:val="0"/>
              <w:ind w:left="567" w:hanging="567"/>
              <w:rPr>
                <w:rFonts w:ascii="Times New Roman" w:hAnsi="Times New Roman" w:cs="Times New Roman"/>
                <w:sz w:val="20"/>
                <w:szCs w:val="20"/>
              </w:rPr>
            </w:pPr>
            <w:r w:rsidRPr="00470AD4">
              <w:rPr>
                <w:rFonts w:ascii="Times New Roman" w:hAnsi="Times New Roman" w:cs="Times New Roman"/>
                <w:sz w:val="20"/>
                <w:szCs w:val="20"/>
              </w:rPr>
              <w:t>School of Education, UDSM</w:t>
            </w:r>
          </w:p>
        </w:tc>
        <w:tc>
          <w:tcPr>
            <w:tcW w:w="2268"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884048" w:rsidRPr="00F562D9" w:rsidRDefault="00884048" w:rsidP="00C95B01">
            <w:pPr>
              <w:spacing w:after="250"/>
              <w:jc w:val="center"/>
              <w:textAlignment w:val="baseline"/>
              <w:outlineLvl w:val="0"/>
              <w:rPr>
                <w:rFonts w:ascii="Times New Roman" w:eastAsia="Times New Roman" w:hAnsi="Times New Roman" w:cs="Times New Roman"/>
                <w:color w:val="222222"/>
                <w:kern w:val="36"/>
                <w:sz w:val="24"/>
                <w:szCs w:val="24"/>
              </w:rPr>
            </w:pPr>
          </w:p>
        </w:tc>
      </w:tr>
      <w:tr w:rsidR="00884048" w:rsidRPr="00F562D9" w:rsidTr="00470AD4">
        <w:trPr>
          <w:trHeight w:val="2010"/>
        </w:trPr>
        <w:tc>
          <w:tcPr>
            <w:tcW w:w="73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884048" w:rsidRPr="004F74AB" w:rsidRDefault="002510C7" w:rsidP="004C209F">
            <w:pPr>
              <w:shd w:val="clear" w:color="auto" w:fill="FFFFFF"/>
              <w:spacing w:after="50"/>
              <w:jc w:val="left"/>
              <w:textAlignment w:val="baseline"/>
              <w:rPr>
                <w:rFonts w:ascii="Times New Roman" w:eastAsia="Times New Roman" w:hAnsi="Times New Roman" w:cs="Times New Roman"/>
                <w:b/>
                <w:color w:val="444444"/>
                <w:sz w:val="20"/>
                <w:szCs w:val="20"/>
              </w:rPr>
            </w:pPr>
            <w:r w:rsidRPr="004F74AB">
              <w:rPr>
                <w:rFonts w:ascii="Times New Roman" w:hAnsi="Times New Roman" w:cs="Times New Roman"/>
                <w:b/>
                <w:sz w:val="20"/>
                <w:szCs w:val="20"/>
              </w:rPr>
              <w:t>Qualifications attained</w:t>
            </w:r>
            <w:r w:rsidR="00884048" w:rsidRPr="004F74AB">
              <w:rPr>
                <w:rFonts w:ascii="Times New Roman" w:eastAsia="Times New Roman" w:hAnsi="Times New Roman" w:cs="Times New Roman"/>
                <w:b/>
                <w:color w:val="444444"/>
                <w:sz w:val="20"/>
                <w:szCs w:val="20"/>
              </w:rPr>
              <w:t>:</w:t>
            </w:r>
          </w:p>
          <w:p w:rsidR="005A1C03" w:rsidRPr="005A1C03" w:rsidRDefault="005A1C03" w:rsidP="005A1C03">
            <w:pPr>
              <w:rPr>
                <w:rFonts w:ascii="Times New Roman" w:hAnsi="Times New Roman" w:cs="Times New Roman"/>
                <w:sz w:val="20"/>
                <w:szCs w:val="20"/>
              </w:rPr>
            </w:pPr>
            <w:r w:rsidRPr="005A1C03">
              <w:rPr>
                <w:rFonts w:ascii="Times New Roman" w:hAnsi="Times New Roman" w:cs="Times New Roman"/>
                <w:sz w:val="20"/>
                <w:szCs w:val="20"/>
              </w:rPr>
              <w:t>Tutor, Patandi Teacher’s College of Special Education Needs 2004 to date</w:t>
            </w:r>
          </w:p>
          <w:p w:rsidR="005A1C03" w:rsidRPr="005A1C03" w:rsidRDefault="005A1C03" w:rsidP="005A1C03">
            <w:pPr>
              <w:rPr>
                <w:rFonts w:ascii="Times New Roman" w:hAnsi="Times New Roman" w:cs="Times New Roman"/>
                <w:sz w:val="20"/>
                <w:szCs w:val="20"/>
              </w:rPr>
            </w:pPr>
            <w:r w:rsidRPr="005A1C03">
              <w:rPr>
                <w:rFonts w:ascii="Times New Roman" w:hAnsi="Times New Roman" w:cs="Times New Roman"/>
                <w:sz w:val="20"/>
                <w:szCs w:val="20"/>
              </w:rPr>
              <w:t>Master of Arts in Education (Curriculum), University of Dar es Salaam 2014</w:t>
            </w:r>
          </w:p>
          <w:p w:rsidR="005A1C03" w:rsidRPr="005A1C03" w:rsidRDefault="005A1C03" w:rsidP="005A1C03">
            <w:pPr>
              <w:rPr>
                <w:rFonts w:ascii="Times New Roman" w:hAnsi="Times New Roman" w:cs="Times New Roman"/>
                <w:sz w:val="20"/>
                <w:szCs w:val="20"/>
              </w:rPr>
            </w:pPr>
            <w:r w:rsidRPr="005A1C03">
              <w:rPr>
                <w:rFonts w:ascii="Times New Roman" w:hAnsi="Times New Roman" w:cs="Times New Roman"/>
                <w:sz w:val="20"/>
                <w:szCs w:val="20"/>
              </w:rPr>
              <w:t>Bachelor of Arts with Education (Hons), Dar es Salam University College of Education (DUCE), 2008-2011</w:t>
            </w:r>
          </w:p>
          <w:p w:rsidR="005A1C03" w:rsidRPr="005A1C03" w:rsidRDefault="005A1C03" w:rsidP="005A1C03">
            <w:pPr>
              <w:rPr>
                <w:rFonts w:ascii="Times New Roman" w:hAnsi="Times New Roman" w:cs="Times New Roman"/>
                <w:sz w:val="20"/>
                <w:szCs w:val="20"/>
              </w:rPr>
            </w:pPr>
            <w:r w:rsidRPr="005A1C03">
              <w:rPr>
                <w:rFonts w:ascii="Times New Roman" w:hAnsi="Times New Roman" w:cs="Times New Roman"/>
                <w:sz w:val="20"/>
                <w:szCs w:val="20"/>
              </w:rPr>
              <w:t>Advanced Certificate of Secondary Education, Korogwe Teacher’s College, 2007-2008</w:t>
            </w:r>
          </w:p>
          <w:p w:rsidR="005A1C03" w:rsidRPr="005A1C03" w:rsidRDefault="005A1C03" w:rsidP="005A1C03">
            <w:pPr>
              <w:rPr>
                <w:rFonts w:ascii="Times New Roman" w:hAnsi="Times New Roman" w:cs="Times New Roman"/>
                <w:sz w:val="20"/>
                <w:szCs w:val="20"/>
              </w:rPr>
            </w:pPr>
            <w:r w:rsidRPr="005A1C03">
              <w:rPr>
                <w:rFonts w:ascii="Times New Roman" w:hAnsi="Times New Roman" w:cs="Times New Roman"/>
                <w:sz w:val="20"/>
                <w:szCs w:val="20"/>
              </w:rPr>
              <w:t>Special Certificate of Theatre Arts, Butimba Teacher’s College, 2002-2004</w:t>
            </w:r>
          </w:p>
          <w:p w:rsidR="005A1C03" w:rsidRPr="005A1C03" w:rsidRDefault="005A1C03" w:rsidP="005A1C03">
            <w:pPr>
              <w:rPr>
                <w:rFonts w:ascii="Times New Roman" w:hAnsi="Times New Roman" w:cs="Times New Roman"/>
                <w:sz w:val="20"/>
                <w:szCs w:val="20"/>
              </w:rPr>
            </w:pPr>
            <w:r w:rsidRPr="005A1C03">
              <w:rPr>
                <w:rFonts w:ascii="Times New Roman" w:hAnsi="Times New Roman" w:cs="Times New Roman"/>
                <w:sz w:val="20"/>
                <w:szCs w:val="20"/>
              </w:rPr>
              <w:t>Certificate of Secondary Education, Mwembeni Secondary School, 1993</w:t>
            </w:r>
          </w:p>
          <w:p w:rsidR="005A1C03" w:rsidRPr="005A1C03" w:rsidRDefault="005A1C03" w:rsidP="005A1C03">
            <w:pPr>
              <w:rPr>
                <w:rFonts w:ascii="Times New Roman" w:eastAsia="Times New Roman" w:hAnsi="Times New Roman" w:cs="Times New Roman"/>
                <w:sz w:val="20"/>
                <w:szCs w:val="20"/>
              </w:rPr>
            </w:pPr>
            <w:r w:rsidRPr="005A1C03">
              <w:rPr>
                <w:rFonts w:ascii="Times New Roman" w:eastAsia="Times New Roman" w:hAnsi="Times New Roman" w:cs="Times New Roman"/>
                <w:sz w:val="20"/>
                <w:szCs w:val="20"/>
              </w:rPr>
              <w:t>Certificate of Primary Education, Iringo Primary School, 1983-1988</w:t>
            </w:r>
            <w:r w:rsidRPr="005A1C03">
              <w:rPr>
                <w:rFonts w:ascii="Times New Roman" w:eastAsia="Times New Roman" w:hAnsi="Times New Roman" w:cs="Times New Roman"/>
                <w:sz w:val="20"/>
                <w:szCs w:val="20"/>
              </w:rPr>
              <w:tab/>
              <w:t xml:space="preserve"> </w:t>
            </w:r>
          </w:p>
          <w:p w:rsidR="00F562D9" w:rsidRPr="00F562D9" w:rsidRDefault="00F562D9" w:rsidP="002510C7">
            <w:pPr>
              <w:rPr>
                <w:rFonts w:ascii="Times New Roman" w:eastAsia="Times New Roman" w:hAnsi="Times New Roman" w:cs="Times New Roman"/>
                <w:color w:val="222222"/>
                <w:kern w:val="36"/>
                <w:sz w:val="24"/>
                <w:szCs w:val="24"/>
              </w:rPr>
            </w:pPr>
          </w:p>
        </w:tc>
        <w:tc>
          <w:tcPr>
            <w:tcW w:w="2268"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884048" w:rsidRPr="00F562D9" w:rsidRDefault="00884048" w:rsidP="004C209F">
            <w:pPr>
              <w:shd w:val="clear" w:color="auto" w:fill="FFFFFF"/>
              <w:spacing w:after="50"/>
              <w:jc w:val="left"/>
              <w:textAlignment w:val="baseline"/>
              <w:rPr>
                <w:rFonts w:ascii="Times New Roman" w:eastAsia="Times New Roman" w:hAnsi="Times New Roman" w:cs="Times New Roman"/>
                <w:color w:val="222222"/>
                <w:kern w:val="36"/>
                <w:sz w:val="24"/>
                <w:szCs w:val="24"/>
              </w:rPr>
            </w:pPr>
          </w:p>
        </w:tc>
      </w:tr>
      <w:tr w:rsidR="004C209F" w:rsidRPr="005A1C03" w:rsidTr="00470AD4">
        <w:trPr>
          <w:trHeight w:val="551"/>
        </w:trPr>
        <w:tc>
          <w:tcPr>
            <w:tcW w:w="34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4C209F" w:rsidRPr="003B617A" w:rsidRDefault="004C209F" w:rsidP="005A1C03">
            <w:pPr>
              <w:spacing w:after="250"/>
              <w:jc w:val="left"/>
              <w:textAlignment w:val="baseline"/>
              <w:outlineLvl w:val="0"/>
              <w:rPr>
                <w:rFonts w:ascii="Times New Roman" w:eastAsia="Times New Roman" w:hAnsi="Times New Roman" w:cs="Times New Roman"/>
                <w:b/>
                <w:color w:val="222222"/>
                <w:kern w:val="36"/>
                <w:sz w:val="20"/>
                <w:szCs w:val="20"/>
              </w:rPr>
            </w:pPr>
            <w:r w:rsidRPr="003B617A">
              <w:rPr>
                <w:rFonts w:ascii="Times New Roman" w:eastAsia="Times New Roman" w:hAnsi="Times New Roman" w:cs="Times New Roman"/>
                <w:b/>
                <w:bCs/>
                <w:color w:val="444444"/>
                <w:sz w:val="20"/>
                <w:szCs w:val="20"/>
              </w:rPr>
              <w:t xml:space="preserve">Title </w:t>
            </w:r>
            <w:r w:rsidR="005A1C03" w:rsidRPr="003B617A">
              <w:rPr>
                <w:rFonts w:ascii="Times New Roman" w:eastAsia="Times New Roman" w:hAnsi="Times New Roman" w:cs="Times New Roman"/>
                <w:b/>
                <w:bCs/>
                <w:color w:val="444444"/>
                <w:sz w:val="20"/>
                <w:szCs w:val="20"/>
              </w:rPr>
              <w:t>o</w:t>
            </w:r>
            <w:r w:rsidRPr="003B617A">
              <w:rPr>
                <w:rFonts w:ascii="Times New Roman" w:eastAsia="Times New Roman" w:hAnsi="Times New Roman" w:cs="Times New Roman"/>
                <w:b/>
                <w:bCs/>
                <w:color w:val="444444"/>
                <w:sz w:val="20"/>
                <w:szCs w:val="20"/>
              </w:rPr>
              <w:t>f Dissertation/ Thesis:</w:t>
            </w:r>
          </w:p>
        </w:tc>
        <w:tc>
          <w:tcPr>
            <w:tcW w:w="620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4C209F" w:rsidRPr="005A1C03" w:rsidRDefault="00620C67" w:rsidP="00884048">
            <w:pPr>
              <w:spacing w:after="250"/>
              <w:jc w:val="left"/>
              <w:textAlignment w:val="baseline"/>
              <w:outlineLvl w:val="0"/>
              <w:rPr>
                <w:rFonts w:ascii="Times New Roman" w:eastAsia="Times New Roman" w:hAnsi="Times New Roman" w:cs="Times New Roman"/>
                <w:color w:val="222222"/>
                <w:kern w:val="36"/>
                <w:sz w:val="20"/>
                <w:szCs w:val="20"/>
              </w:rPr>
            </w:pPr>
            <w:r w:rsidRPr="005A1C03">
              <w:rPr>
                <w:rFonts w:ascii="Times New Roman" w:eastAsia="Calibri" w:hAnsi="Times New Roman" w:cs="Times New Roman"/>
                <w:sz w:val="20"/>
                <w:szCs w:val="20"/>
              </w:rPr>
              <w:t>“Teachers Classroom Practices on Improving Learning and Participation of Pupils with Moderate Deaf-Blindness in Tanzania Inclusive Primary Schools</w:t>
            </w:r>
            <w:r w:rsidRPr="005A1C03">
              <w:rPr>
                <w:rFonts w:ascii="Times New Roman" w:eastAsia="Calibri" w:hAnsi="Times New Roman" w:cs="Times New Roman"/>
                <w:b/>
                <w:sz w:val="20"/>
                <w:szCs w:val="20"/>
              </w:rPr>
              <w:t xml:space="preserve"> </w:t>
            </w:r>
            <w:r w:rsidRPr="005A1C03">
              <w:rPr>
                <w:rFonts w:ascii="Times New Roman" w:eastAsia="Calibri" w:hAnsi="Times New Roman" w:cs="Times New Roman"/>
                <w:b/>
                <w:i/>
                <w:sz w:val="20"/>
                <w:szCs w:val="20"/>
              </w:rPr>
              <w:t xml:space="preserve">”  </w:t>
            </w:r>
          </w:p>
        </w:tc>
      </w:tr>
      <w:tr w:rsidR="004C209F" w:rsidRPr="005A1C03" w:rsidTr="00470AD4">
        <w:trPr>
          <w:trHeight w:val="541"/>
        </w:trPr>
        <w:tc>
          <w:tcPr>
            <w:tcW w:w="34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4C209F" w:rsidRPr="003B617A" w:rsidRDefault="004C209F" w:rsidP="004C209F">
            <w:pPr>
              <w:shd w:val="clear" w:color="auto" w:fill="FFFFFF"/>
              <w:jc w:val="left"/>
              <w:rPr>
                <w:rFonts w:ascii="Times New Roman" w:eastAsia="Times New Roman" w:hAnsi="Times New Roman" w:cs="Times New Roman"/>
                <w:b/>
                <w:color w:val="222222"/>
                <w:kern w:val="36"/>
                <w:sz w:val="20"/>
                <w:szCs w:val="20"/>
              </w:rPr>
            </w:pPr>
            <w:r w:rsidRPr="003B617A">
              <w:rPr>
                <w:rFonts w:ascii="Times New Roman" w:eastAsia="Times New Roman" w:hAnsi="Times New Roman" w:cs="Times New Roman"/>
                <w:b/>
                <w:color w:val="666666"/>
                <w:sz w:val="20"/>
                <w:szCs w:val="20"/>
              </w:rPr>
              <w:t>Date of Viva Voce:</w:t>
            </w:r>
          </w:p>
        </w:tc>
        <w:tc>
          <w:tcPr>
            <w:tcW w:w="620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4C209F" w:rsidRPr="005A1C03" w:rsidRDefault="00620C67" w:rsidP="004C209F">
            <w:pPr>
              <w:spacing w:after="250"/>
              <w:jc w:val="left"/>
              <w:textAlignment w:val="baseline"/>
              <w:outlineLvl w:val="0"/>
              <w:rPr>
                <w:rFonts w:ascii="Times New Roman" w:eastAsia="Times New Roman" w:hAnsi="Times New Roman" w:cs="Times New Roman"/>
                <w:color w:val="222222"/>
                <w:kern w:val="36"/>
                <w:sz w:val="20"/>
                <w:szCs w:val="20"/>
              </w:rPr>
            </w:pPr>
            <w:r w:rsidRPr="005A1C03">
              <w:rPr>
                <w:rFonts w:ascii="Times New Roman" w:eastAsia="Times New Roman" w:hAnsi="Times New Roman" w:cs="Times New Roman"/>
                <w:color w:val="222222"/>
                <w:kern w:val="36"/>
                <w:sz w:val="20"/>
                <w:szCs w:val="20"/>
              </w:rPr>
              <w:t>24</w:t>
            </w:r>
            <w:r w:rsidRPr="005A1C03">
              <w:rPr>
                <w:rFonts w:ascii="Times New Roman" w:eastAsia="Times New Roman" w:hAnsi="Times New Roman" w:cs="Times New Roman"/>
                <w:color w:val="222222"/>
                <w:kern w:val="36"/>
                <w:sz w:val="20"/>
                <w:szCs w:val="20"/>
                <w:vertAlign w:val="superscript"/>
              </w:rPr>
              <w:t>th</w:t>
            </w:r>
            <w:r w:rsidR="004C209F" w:rsidRPr="005A1C03">
              <w:rPr>
                <w:rFonts w:ascii="Times New Roman" w:eastAsia="Times New Roman" w:hAnsi="Times New Roman" w:cs="Times New Roman"/>
                <w:color w:val="222222"/>
                <w:kern w:val="36"/>
                <w:sz w:val="20"/>
                <w:szCs w:val="20"/>
              </w:rPr>
              <w:t>July, 2020</w:t>
            </w:r>
          </w:p>
        </w:tc>
      </w:tr>
      <w:tr w:rsidR="004C209F" w:rsidRPr="005A1C03" w:rsidTr="00470AD4">
        <w:trPr>
          <w:trHeight w:val="591"/>
        </w:trPr>
        <w:tc>
          <w:tcPr>
            <w:tcW w:w="34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4C209F" w:rsidRPr="003B617A" w:rsidRDefault="004C209F" w:rsidP="00F562D9">
            <w:pPr>
              <w:shd w:val="clear" w:color="auto" w:fill="FFFFFF"/>
              <w:jc w:val="left"/>
              <w:rPr>
                <w:rFonts w:ascii="Times New Roman" w:eastAsia="Times New Roman" w:hAnsi="Times New Roman" w:cs="Times New Roman"/>
                <w:b/>
                <w:color w:val="666666"/>
                <w:sz w:val="20"/>
                <w:szCs w:val="20"/>
              </w:rPr>
            </w:pPr>
            <w:r w:rsidRPr="003B617A">
              <w:rPr>
                <w:rFonts w:ascii="Times New Roman" w:eastAsia="Times New Roman" w:hAnsi="Times New Roman" w:cs="Times New Roman"/>
                <w:b/>
                <w:color w:val="666666"/>
                <w:sz w:val="20"/>
                <w:szCs w:val="20"/>
              </w:rPr>
              <w:t>Venue:</w:t>
            </w:r>
          </w:p>
        </w:tc>
        <w:tc>
          <w:tcPr>
            <w:tcW w:w="620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4C209F" w:rsidRPr="005A1C03" w:rsidRDefault="004C209F" w:rsidP="004C209F">
            <w:pPr>
              <w:spacing w:after="250"/>
              <w:jc w:val="left"/>
              <w:textAlignment w:val="baseline"/>
              <w:outlineLvl w:val="0"/>
              <w:rPr>
                <w:rFonts w:ascii="Times New Roman" w:eastAsia="Times New Roman" w:hAnsi="Times New Roman" w:cs="Times New Roman"/>
                <w:color w:val="222222"/>
                <w:kern w:val="36"/>
                <w:sz w:val="20"/>
                <w:szCs w:val="20"/>
              </w:rPr>
            </w:pPr>
            <w:r w:rsidRPr="005A1C03">
              <w:rPr>
                <w:rFonts w:ascii="Times New Roman" w:eastAsia="Times New Roman" w:hAnsi="Times New Roman" w:cs="Times New Roman"/>
                <w:color w:val="222222"/>
                <w:kern w:val="36"/>
                <w:sz w:val="20"/>
                <w:szCs w:val="20"/>
              </w:rPr>
              <w:t>Board Room, SoED</w:t>
            </w:r>
          </w:p>
        </w:tc>
      </w:tr>
      <w:tr w:rsidR="004C209F" w:rsidRPr="005A1C03" w:rsidTr="00470AD4">
        <w:trPr>
          <w:trHeight w:val="581"/>
        </w:trPr>
        <w:tc>
          <w:tcPr>
            <w:tcW w:w="34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4C209F" w:rsidRPr="003B617A" w:rsidRDefault="004C209F" w:rsidP="004C209F">
            <w:pPr>
              <w:shd w:val="clear" w:color="auto" w:fill="FFFFFF"/>
              <w:jc w:val="left"/>
              <w:rPr>
                <w:rFonts w:ascii="Times New Roman" w:eastAsia="Times New Roman" w:hAnsi="Times New Roman" w:cs="Times New Roman"/>
                <w:b/>
                <w:color w:val="666666"/>
                <w:sz w:val="20"/>
                <w:szCs w:val="20"/>
              </w:rPr>
            </w:pPr>
            <w:r w:rsidRPr="003B617A">
              <w:rPr>
                <w:rFonts w:ascii="Times New Roman" w:eastAsia="Times New Roman" w:hAnsi="Times New Roman" w:cs="Times New Roman"/>
                <w:b/>
                <w:color w:val="666666"/>
                <w:sz w:val="20"/>
                <w:szCs w:val="20"/>
              </w:rPr>
              <w:t xml:space="preserve">Time: </w:t>
            </w:r>
          </w:p>
          <w:p w:rsidR="004C209F" w:rsidRPr="003B617A" w:rsidRDefault="004C209F" w:rsidP="004C209F">
            <w:pPr>
              <w:shd w:val="clear" w:color="auto" w:fill="FFFFFF"/>
              <w:jc w:val="left"/>
              <w:rPr>
                <w:rFonts w:ascii="Times New Roman" w:eastAsia="Times New Roman" w:hAnsi="Times New Roman" w:cs="Times New Roman"/>
                <w:b/>
                <w:color w:val="666666"/>
                <w:sz w:val="20"/>
                <w:szCs w:val="20"/>
              </w:rPr>
            </w:pPr>
          </w:p>
        </w:tc>
        <w:tc>
          <w:tcPr>
            <w:tcW w:w="620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4C209F" w:rsidRPr="005A1C03" w:rsidRDefault="004C209F" w:rsidP="004C209F">
            <w:pPr>
              <w:spacing w:after="250"/>
              <w:jc w:val="left"/>
              <w:textAlignment w:val="baseline"/>
              <w:outlineLvl w:val="0"/>
              <w:rPr>
                <w:rFonts w:ascii="Times New Roman" w:eastAsia="Times New Roman" w:hAnsi="Times New Roman" w:cs="Times New Roman"/>
                <w:color w:val="222222"/>
                <w:kern w:val="36"/>
                <w:sz w:val="20"/>
                <w:szCs w:val="20"/>
              </w:rPr>
            </w:pPr>
            <w:r w:rsidRPr="005A1C03">
              <w:rPr>
                <w:rFonts w:ascii="Times New Roman" w:eastAsia="Times New Roman" w:hAnsi="Times New Roman" w:cs="Times New Roman"/>
                <w:color w:val="222222"/>
                <w:kern w:val="36"/>
                <w:sz w:val="20"/>
                <w:szCs w:val="20"/>
              </w:rPr>
              <w:t>10.00 a</w:t>
            </w:r>
            <w:r w:rsidR="002510C7" w:rsidRPr="005A1C03">
              <w:rPr>
                <w:rFonts w:ascii="Times New Roman" w:eastAsia="Times New Roman" w:hAnsi="Times New Roman" w:cs="Times New Roman"/>
                <w:color w:val="222222"/>
                <w:kern w:val="36"/>
                <w:sz w:val="20"/>
                <w:szCs w:val="20"/>
              </w:rPr>
              <w:t>.</w:t>
            </w:r>
            <w:r w:rsidRPr="005A1C03">
              <w:rPr>
                <w:rFonts w:ascii="Times New Roman" w:eastAsia="Times New Roman" w:hAnsi="Times New Roman" w:cs="Times New Roman"/>
                <w:color w:val="222222"/>
                <w:kern w:val="36"/>
                <w:sz w:val="20"/>
                <w:szCs w:val="20"/>
              </w:rPr>
              <w:t>m</w:t>
            </w:r>
            <w:r w:rsidR="00F562D9" w:rsidRPr="005A1C03">
              <w:rPr>
                <w:rFonts w:ascii="Times New Roman" w:eastAsia="Times New Roman" w:hAnsi="Times New Roman" w:cs="Times New Roman"/>
                <w:color w:val="222222"/>
                <w:kern w:val="36"/>
                <w:sz w:val="20"/>
                <w:szCs w:val="20"/>
              </w:rPr>
              <w:t>.</w:t>
            </w:r>
          </w:p>
        </w:tc>
      </w:tr>
      <w:tr w:rsidR="009521EE" w:rsidRPr="005A1C03" w:rsidTr="00371C41">
        <w:trPr>
          <w:trHeight w:val="581"/>
        </w:trPr>
        <w:tc>
          <w:tcPr>
            <w:tcW w:w="34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9521EE" w:rsidRPr="003B617A" w:rsidRDefault="009521EE" w:rsidP="009E4CC6">
            <w:pPr>
              <w:shd w:val="clear" w:color="auto" w:fill="FFFFFF"/>
              <w:spacing w:after="100"/>
              <w:jc w:val="left"/>
              <w:textAlignment w:val="baseline"/>
              <w:outlineLvl w:val="1"/>
              <w:rPr>
                <w:rFonts w:ascii="Times New Roman" w:eastAsia="Times New Roman" w:hAnsi="Times New Roman" w:cs="Times New Roman"/>
                <w:b/>
                <w:color w:val="666666"/>
                <w:sz w:val="20"/>
                <w:szCs w:val="20"/>
              </w:rPr>
            </w:pPr>
            <w:r w:rsidRPr="003B617A">
              <w:rPr>
                <w:rFonts w:ascii="Times New Roman" w:eastAsia="Times New Roman" w:hAnsi="Times New Roman" w:cs="Times New Roman"/>
                <w:b/>
                <w:color w:val="222222"/>
                <w:sz w:val="20"/>
                <w:szCs w:val="20"/>
              </w:rPr>
              <w:t>Supervisor</w:t>
            </w:r>
          </w:p>
        </w:tc>
        <w:tc>
          <w:tcPr>
            <w:tcW w:w="620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9521EE" w:rsidRPr="005A1C03" w:rsidRDefault="009521EE" w:rsidP="009E4CC6">
            <w:pPr>
              <w:spacing w:after="250"/>
              <w:jc w:val="left"/>
              <w:textAlignment w:val="baseline"/>
              <w:outlineLvl w:val="0"/>
              <w:rPr>
                <w:rFonts w:ascii="Times New Roman" w:eastAsia="Times New Roman" w:hAnsi="Times New Roman" w:cs="Times New Roman"/>
                <w:color w:val="222222"/>
                <w:kern w:val="36"/>
                <w:sz w:val="20"/>
                <w:szCs w:val="20"/>
              </w:rPr>
            </w:pPr>
            <w:r w:rsidRPr="005A1C03">
              <w:rPr>
                <w:rFonts w:ascii="Times New Roman" w:eastAsia="Times New Roman" w:hAnsi="Times New Roman" w:cs="Times New Roman"/>
                <w:color w:val="222222"/>
                <w:kern w:val="36"/>
                <w:sz w:val="20"/>
                <w:szCs w:val="20"/>
              </w:rPr>
              <w:t>Dr. Mwajuma Vuzo</w:t>
            </w:r>
          </w:p>
        </w:tc>
      </w:tr>
      <w:tr w:rsidR="002510C7" w:rsidRPr="005A1C03" w:rsidTr="00371C41">
        <w:trPr>
          <w:trHeight w:val="581"/>
        </w:trPr>
        <w:tc>
          <w:tcPr>
            <w:tcW w:w="9606"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5A1C03" w:rsidRPr="005A1C03" w:rsidRDefault="005A1C03" w:rsidP="005A1C03">
            <w:pPr>
              <w:rPr>
                <w:rFonts w:ascii="Times New Roman" w:eastAsia="Times New Roman" w:hAnsi="Times New Roman" w:cs="Times New Roman"/>
                <w:b/>
                <w:sz w:val="20"/>
                <w:szCs w:val="20"/>
              </w:rPr>
            </w:pPr>
            <w:r w:rsidRPr="005A1C03">
              <w:rPr>
                <w:rFonts w:ascii="Times New Roman" w:eastAsia="Times New Roman" w:hAnsi="Times New Roman" w:cs="Times New Roman"/>
                <w:b/>
                <w:sz w:val="20"/>
                <w:szCs w:val="20"/>
              </w:rPr>
              <w:t>Abstract</w:t>
            </w:r>
            <w:r w:rsidR="003B617A">
              <w:rPr>
                <w:rFonts w:ascii="Times New Roman" w:eastAsia="Times New Roman" w:hAnsi="Times New Roman" w:cs="Times New Roman"/>
                <w:b/>
                <w:sz w:val="20"/>
                <w:szCs w:val="20"/>
              </w:rPr>
              <w:t>:</w:t>
            </w:r>
          </w:p>
          <w:p w:rsidR="005A1C03" w:rsidRPr="005A1C03" w:rsidRDefault="005A1C03" w:rsidP="005A1C03">
            <w:pPr>
              <w:rPr>
                <w:rFonts w:ascii="Times New Roman" w:hAnsi="Times New Roman"/>
                <w:noProof/>
                <w:sz w:val="20"/>
                <w:szCs w:val="20"/>
                <w:lang w:val="en-GB"/>
              </w:rPr>
            </w:pPr>
            <w:r w:rsidRPr="005A1C03">
              <w:rPr>
                <w:rFonts w:ascii="Times New Roman" w:hAnsi="Times New Roman"/>
                <w:noProof/>
                <w:sz w:val="20"/>
                <w:szCs w:val="20"/>
                <w:lang w:val="en-GB"/>
              </w:rPr>
              <w:t xml:space="preserve">For inclusion to be successful teachers need to change their perceptions and instructional practices to optimise all pupils’ potential in inclusive classrooms on a non-discriminatory basis.  This study explored teachers’ classroom practices for improving the learning and participation of pupils with moderate deaf-blindness in Tanzanian inclusive primary schools. Guided by the Social Model of Disability (SMD), this  study was especially conducted in order to: (i) explore  primary school teachers’  understanding of the learning needs of pupils with deaf-blindness in inclusive classrooms, (ii) examine teachers’ perceptions of the inclusion of pupils with moderate deaf-blindness, (iii) examine teachers’ instructional practices  used to  teach pupils with moderate deaf-blindness in  inclusive classrooms, and (iv) assess barriers to teaching that teachers encounter when teaching pupils with moderate deaf-blindness in inclusive classrooms. The study was underpinned by the constructivism philosophy using the qualitative research approach with the multiple-embedded case study design. Data were collected through semi-structured interviews, classroom observations, focus group discussions (FGDs) and documentary review. Four inclusive primary schools were purposively sampled from three districts in Mainland Tanzania. The sample included 68 participants: four heads of school, four academic masters/mistresses, four special heads of SEN Unit, 32 regular education teachers, eight special education teachers, eight pupils with deaf-blindness and eight non-disabled pupils. The findings revealed that the majority of teachers lack understanding of the learning needs of pupils with deaf-blindness, and lack appropriate inclusive pedagogical skills that could be used to enhance the learning and participation of pupils with moderate deaf-blindness. This lowers teacher’s self-confidence and commitment and has the potential to contribute to burnout as they attempt to provide appropriate instructional support and services to enhance the learning and participation of these pupils. The study further found that a vast majority of teachers posess medical-pathological views of pupils with deaf-blindness and were more unenthuastic to accept individual differences in learning process.The findings further revealed that the overwhelming majority of teachers are faced with various barriers when teaching pupils with moderate deaf-blindness, such as the difficulty in communicating with these pupils, the limited time allocated to the teaching period, the inaccessible physical environment and curriculum, the acute shortage of teaching and learning resources, and teachers’ negative perceptions. It is, therefore, recommended that any endeavour to address teachers’ exclusionary practices should be done multi-dimensionally by minimising barriers to teaching and learning, </w:t>
            </w:r>
            <w:r w:rsidRPr="005A1C03">
              <w:rPr>
                <w:rFonts w:ascii="Times New Roman" w:hAnsi="Times New Roman"/>
                <w:noProof/>
                <w:sz w:val="20"/>
                <w:szCs w:val="20"/>
                <w:lang w:val="en-GB"/>
              </w:rPr>
              <w:lastRenderedPageBreak/>
              <w:t>and promoting collaborative practices among regular and special education teachers. The Ministry of education, Science and Technology (MoEST) in collaboration with other education stakeholders should consider restructuring teacher education curricula to align with the principles of IE, providing policies on IE and ensuring in-service training for teachers on IE. The study contributes to the existing body of knowledge regarding appropriate classroom practices for pupils with moderate deaf-blindness in inclusive classrooms along with recommending lines for future research.</w:t>
            </w:r>
          </w:p>
          <w:p w:rsidR="002510C7" w:rsidRPr="005A1C03" w:rsidRDefault="002510C7" w:rsidP="002510C7">
            <w:pPr>
              <w:spacing w:after="200"/>
              <w:ind w:left="720"/>
              <w:contextualSpacing/>
              <w:rPr>
                <w:rFonts w:ascii="Times New Roman" w:eastAsia="Times New Roman" w:hAnsi="Times New Roman" w:cs="Times New Roman"/>
                <w:color w:val="222222"/>
                <w:kern w:val="36"/>
                <w:sz w:val="20"/>
                <w:szCs w:val="20"/>
              </w:rPr>
            </w:pPr>
          </w:p>
        </w:tc>
      </w:tr>
    </w:tbl>
    <w:p w:rsidR="00C95B01" w:rsidRDefault="00C95B01" w:rsidP="00C95B01">
      <w:pPr>
        <w:shd w:val="clear" w:color="auto" w:fill="FFFFFF"/>
        <w:spacing w:before="0" w:line="240" w:lineRule="auto"/>
        <w:jc w:val="left"/>
        <w:rPr>
          <w:rFonts w:ascii="Times New Roman" w:eastAsia="Times New Roman" w:hAnsi="Times New Roman" w:cs="Times New Roman"/>
          <w:color w:val="444444"/>
          <w:sz w:val="20"/>
          <w:szCs w:val="20"/>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2344"/>
        <w:gridCol w:w="3260"/>
        <w:gridCol w:w="1631"/>
        <w:gridCol w:w="1655"/>
      </w:tblGrid>
      <w:tr w:rsidR="00B47D7D" w:rsidRPr="00F05D05" w:rsidTr="00DE724B">
        <w:tc>
          <w:tcPr>
            <w:tcW w:w="9489" w:type="dxa"/>
            <w:gridSpan w:val="5"/>
            <w:tcBorders>
              <w:top w:val="single" w:sz="4" w:space="0" w:color="auto"/>
              <w:left w:val="single" w:sz="4" w:space="0" w:color="auto"/>
              <w:bottom w:val="single" w:sz="4" w:space="0" w:color="auto"/>
              <w:right w:val="single" w:sz="4" w:space="0" w:color="auto"/>
            </w:tcBorders>
            <w:hideMark/>
          </w:tcPr>
          <w:p w:rsidR="00B47D7D" w:rsidRPr="00371C41" w:rsidRDefault="00B47D7D" w:rsidP="00B47D7D">
            <w:pPr>
              <w:pStyle w:val="ListParagraph"/>
              <w:ind w:left="0"/>
              <w:rPr>
                <w:b/>
                <w:sz w:val="20"/>
                <w:szCs w:val="20"/>
              </w:rPr>
            </w:pPr>
            <w:r>
              <w:rPr>
                <w:b/>
                <w:sz w:val="20"/>
                <w:szCs w:val="20"/>
              </w:rPr>
              <w:t>Panel Members:</w:t>
            </w:r>
          </w:p>
        </w:tc>
      </w:tr>
      <w:tr w:rsidR="00371C41" w:rsidRPr="00F05D05" w:rsidTr="00E20DCF">
        <w:tc>
          <w:tcPr>
            <w:tcW w:w="599" w:type="dxa"/>
            <w:tcBorders>
              <w:top w:val="single" w:sz="4" w:space="0" w:color="auto"/>
              <w:left w:val="single" w:sz="4" w:space="0" w:color="auto"/>
              <w:bottom w:val="single" w:sz="4" w:space="0" w:color="auto"/>
              <w:right w:val="single" w:sz="4" w:space="0" w:color="auto"/>
            </w:tcBorders>
            <w:hideMark/>
          </w:tcPr>
          <w:p w:rsidR="00371C41" w:rsidRPr="00371C41" w:rsidRDefault="00371C41" w:rsidP="00371C41">
            <w:pPr>
              <w:pStyle w:val="ListParagraph"/>
              <w:ind w:left="0"/>
              <w:jc w:val="center"/>
              <w:rPr>
                <w:b/>
                <w:sz w:val="20"/>
                <w:szCs w:val="20"/>
              </w:rPr>
            </w:pPr>
            <w:r w:rsidRPr="00371C41">
              <w:rPr>
                <w:b/>
                <w:sz w:val="20"/>
                <w:szCs w:val="20"/>
              </w:rPr>
              <w:t>No</w:t>
            </w:r>
          </w:p>
        </w:tc>
        <w:tc>
          <w:tcPr>
            <w:tcW w:w="2344" w:type="dxa"/>
            <w:tcBorders>
              <w:top w:val="single" w:sz="4" w:space="0" w:color="auto"/>
              <w:left w:val="single" w:sz="4" w:space="0" w:color="auto"/>
              <w:bottom w:val="single" w:sz="4" w:space="0" w:color="auto"/>
              <w:right w:val="single" w:sz="4" w:space="0" w:color="auto"/>
            </w:tcBorders>
            <w:hideMark/>
          </w:tcPr>
          <w:p w:rsidR="00371C41" w:rsidRPr="00371C41" w:rsidRDefault="00371C41" w:rsidP="00371C41">
            <w:pPr>
              <w:pStyle w:val="ListParagraph"/>
              <w:ind w:left="0"/>
              <w:jc w:val="center"/>
              <w:rPr>
                <w:b/>
                <w:sz w:val="20"/>
                <w:szCs w:val="20"/>
              </w:rPr>
            </w:pPr>
            <w:r w:rsidRPr="00371C41">
              <w:rPr>
                <w:b/>
                <w:sz w:val="20"/>
                <w:szCs w:val="20"/>
              </w:rPr>
              <w:t>Name</w:t>
            </w:r>
          </w:p>
        </w:tc>
        <w:tc>
          <w:tcPr>
            <w:tcW w:w="3260" w:type="dxa"/>
            <w:tcBorders>
              <w:top w:val="single" w:sz="4" w:space="0" w:color="auto"/>
              <w:left w:val="single" w:sz="4" w:space="0" w:color="auto"/>
              <w:bottom w:val="single" w:sz="4" w:space="0" w:color="auto"/>
              <w:right w:val="single" w:sz="4" w:space="0" w:color="auto"/>
            </w:tcBorders>
            <w:hideMark/>
          </w:tcPr>
          <w:p w:rsidR="00371C41" w:rsidRPr="00371C41" w:rsidRDefault="00371C41" w:rsidP="00371C41">
            <w:pPr>
              <w:pStyle w:val="ListParagraph"/>
              <w:ind w:left="0"/>
              <w:jc w:val="center"/>
              <w:rPr>
                <w:b/>
                <w:sz w:val="20"/>
                <w:szCs w:val="20"/>
              </w:rPr>
            </w:pPr>
            <w:r w:rsidRPr="00371C41">
              <w:rPr>
                <w:b/>
                <w:sz w:val="20"/>
                <w:szCs w:val="20"/>
              </w:rPr>
              <w:t>Designation</w:t>
            </w:r>
          </w:p>
        </w:tc>
        <w:tc>
          <w:tcPr>
            <w:tcW w:w="1631" w:type="dxa"/>
            <w:tcBorders>
              <w:top w:val="single" w:sz="4" w:space="0" w:color="auto"/>
              <w:left w:val="single" w:sz="4" w:space="0" w:color="auto"/>
              <w:bottom w:val="single" w:sz="4" w:space="0" w:color="auto"/>
              <w:right w:val="single" w:sz="4" w:space="0" w:color="auto"/>
            </w:tcBorders>
            <w:hideMark/>
          </w:tcPr>
          <w:p w:rsidR="00371C41" w:rsidRPr="00371C41" w:rsidRDefault="00371C41" w:rsidP="00371C41">
            <w:pPr>
              <w:pStyle w:val="ListParagraph"/>
              <w:ind w:left="0"/>
              <w:jc w:val="center"/>
              <w:rPr>
                <w:b/>
                <w:sz w:val="20"/>
                <w:szCs w:val="20"/>
              </w:rPr>
            </w:pPr>
            <w:r w:rsidRPr="00371C41">
              <w:rPr>
                <w:b/>
                <w:sz w:val="20"/>
                <w:szCs w:val="20"/>
              </w:rPr>
              <w:t>Rank</w:t>
            </w:r>
          </w:p>
        </w:tc>
        <w:tc>
          <w:tcPr>
            <w:tcW w:w="1655" w:type="dxa"/>
            <w:tcBorders>
              <w:top w:val="single" w:sz="4" w:space="0" w:color="auto"/>
              <w:left w:val="single" w:sz="4" w:space="0" w:color="auto"/>
              <w:bottom w:val="single" w:sz="4" w:space="0" w:color="auto"/>
              <w:right w:val="single" w:sz="4" w:space="0" w:color="auto"/>
            </w:tcBorders>
            <w:hideMark/>
          </w:tcPr>
          <w:p w:rsidR="00371C41" w:rsidRPr="00371C41" w:rsidRDefault="00371C41" w:rsidP="00371C41">
            <w:pPr>
              <w:pStyle w:val="ListParagraph"/>
              <w:ind w:left="0"/>
              <w:jc w:val="center"/>
              <w:rPr>
                <w:b/>
                <w:sz w:val="20"/>
                <w:szCs w:val="20"/>
              </w:rPr>
            </w:pPr>
            <w:r w:rsidRPr="00371C41">
              <w:rPr>
                <w:b/>
                <w:sz w:val="20"/>
                <w:szCs w:val="20"/>
              </w:rPr>
              <w:t>Unit</w:t>
            </w:r>
          </w:p>
        </w:tc>
      </w:tr>
      <w:tr w:rsidR="00371C41" w:rsidRPr="00F05D05" w:rsidTr="00E20DCF">
        <w:tc>
          <w:tcPr>
            <w:tcW w:w="599" w:type="dxa"/>
            <w:tcBorders>
              <w:top w:val="single" w:sz="4" w:space="0" w:color="auto"/>
              <w:left w:val="single" w:sz="4" w:space="0" w:color="auto"/>
              <w:bottom w:val="single" w:sz="4" w:space="0" w:color="auto"/>
              <w:right w:val="single" w:sz="4" w:space="0" w:color="auto"/>
            </w:tcBorders>
            <w:hideMark/>
          </w:tcPr>
          <w:p w:rsidR="00371C41" w:rsidRPr="00371C41" w:rsidRDefault="00371C41" w:rsidP="006728F8">
            <w:pPr>
              <w:pStyle w:val="ListParagraph"/>
              <w:ind w:left="0"/>
              <w:jc w:val="center"/>
              <w:rPr>
                <w:sz w:val="20"/>
                <w:szCs w:val="20"/>
              </w:rPr>
            </w:pPr>
            <w:r w:rsidRPr="00371C41">
              <w:rPr>
                <w:sz w:val="20"/>
                <w:szCs w:val="20"/>
              </w:rPr>
              <w:t>1.</w:t>
            </w:r>
          </w:p>
        </w:tc>
        <w:tc>
          <w:tcPr>
            <w:tcW w:w="2344" w:type="dxa"/>
            <w:tcBorders>
              <w:top w:val="single" w:sz="4" w:space="0" w:color="auto"/>
              <w:left w:val="single" w:sz="4" w:space="0" w:color="auto"/>
              <w:bottom w:val="single" w:sz="4" w:space="0" w:color="auto"/>
              <w:right w:val="single" w:sz="4" w:space="0" w:color="auto"/>
            </w:tcBorders>
            <w:hideMark/>
          </w:tcPr>
          <w:p w:rsidR="00371C41" w:rsidRPr="00371C41" w:rsidRDefault="00371C41" w:rsidP="00371C41">
            <w:pPr>
              <w:pStyle w:val="ListParagraph"/>
              <w:ind w:left="0"/>
              <w:rPr>
                <w:sz w:val="20"/>
                <w:szCs w:val="20"/>
              </w:rPr>
            </w:pPr>
            <w:r w:rsidRPr="00371C41">
              <w:rPr>
                <w:sz w:val="20"/>
                <w:szCs w:val="20"/>
              </w:rPr>
              <w:t>Prof. E.P. Bhalalusesa</w:t>
            </w:r>
          </w:p>
        </w:tc>
        <w:tc>
          <w:tcPr>
            <w:tcW w:w="3260" w:type="dxa"/>
            <w:tcBorders>
              <w:top w:val="single" w:sz="4" w:space="0" w:color="auto"/>
              <w:left w:val="single" w:sz="4" w:space="0" w:color="auto"/>
              <w:bottom w:val="single" w:sz="4" w:space="0" w:color="auto"/>
              <w:right w:val="single" w:sz="4" w:space="0" w:color="auto"/>
            </w:tcBorders>
            <w:hideMark/>
          </w:tcPr>
          <w:p w:rsidR="00371C41" w:rsidRPr="00371C41" w:rsidRDefault="00371C41" w:rsidP="00371C41">
            <w:pPr>
              <w:pStyle w:val="ListParagraph"/>
              <w:ind w:left="0"/>
              <w:rPr>
                <w:sz w:val="20"/>
                <w:szCs w:val="20"/>
              </w:rPr>
            </w:pPr>
            <w:r w:rsidRPr="00371C41">
              <w:rPr>
                <w:sz w:val="20"/>
                <w:szCs w:val="20"/>
              </w:rPr>
              <w:t>Chairman</w:t>
            </w:r>
          </w:p>
        </w:tc>
        <w:tc>
          <w:tcPr>
            <w:tcW w:w="1631" w:type="dxa"/>
            <w:tcBorders>
              <w:top w:val="single" w:sz="4" w:space="0" w:color="auto"/>
              <w:left w:val="single" w:sz="4" w:space="0" w:color="auto"/>
              <w:bottom w:val="single" w:sz="4" w:space="0" w:color="auto"/>
              <w:right w:val="single" w:sz="4" w:space="0" w:color="auto"/>
            </w:tcBorders>
          </w:tcPr>
          <w:p w:rsidR="00371C41" w:rsidRPr="00371C41" w:rsidRDefault="00371C41" w:rsidP="00371C41">
            <w:pPr>
              <w:pStyle w:val="ListParagraph"/>
              <w:ind w:left="0"/>
              <w:rPr>
                <w:sz w:val="20"/>
                <w:szCs w:val="20"/>
              </w:rPr>
            </w:pPr>
            <w:r w:rsidRPr="00371C41">
              <w:rPr>
                <w:color w:val="000000"/>
                <w:sz w:val="20"/>
                <w:szCs w:val="20"/>
              </w:rPr>
              <w:t>A/Professor</w:t>
            </w:r>
          </w:p>
        </w:tc>
        <w:tc>
          <w:tcPr>
            <w:tcW w:w="1655" w:type="dxa"/>
            <w:tcBorders>
              <w:top w:val="single" w:sz="4" w:space="0" w:color="auto"/>
              <w:left w:val="single" w:sz="4" w:space="0" w:color="auto"/>
              <w:bottom w:val="single" w:sz="4" w:space="0" w:color="auto"/>
              <w:right w:val="single" w:sz="4" w:space="0" w:color="auto"/>
            </w:tcBorders>
            <w:hideMark/>
          </w:tcPr>
          <w:p w:rsidR="00371C41" w:rsidRPr="00371C41" w:rsidRDefault="00371C41" w:rsidP="00371C41">
            <w:pPr>
              <w:pStyle w:val="ListParagraph"/>
              <w:ind w:left="0"/>
              <w:rPr>
                <w:sz w:val="20"/>
                <w:szCs w:val="20"/>
              </w:rPr>
            </w:pPr>
            <w:r w:rsidRPr="00371C41">
              <w:rPr>
                <w:sz w:val="20"/>
                <w:szCs w:val="20"/>
              </w:rPr>
              <w:t>EMFLL</w:t>
            </w:r>
            <w:r>
              <w:rPr>
                <w:sz w:val="20"/>
                <w:szCs w:val="20"/>
              </w:rPr>
              <w:t>-SoED</w:t>
            </w:r>
          </w:p>
        </w:tc>
      </w:tr>
      <w:tr w:rsidR="00371C41" w:rsidRPr="00F05D05" w:rsidTr="00E20DCF">
        <w:tc>
          <w:tcPr>
            <w:tcW w:w="599" w:type="dxa"/>
            <w:tcBorders>
              <w:top w:val="single" w:sz="4" w:space="0" w:color="auto"/>
              <w:left w:val="single" w:sz="4" w:space="0" w:color="auto"/>
              <w:bottom w:val="single" w:sz="4" w:space="0" w:color="auto"/>
              <w:right w:val="single" w:sz="4" w:space="0" w:color="auto"/>
            </w:tcBorders>
            <w:hideMark/>
          </w:tcPr>
          <w:p w:rsidR="00371C41" w:rsidRPr="00371C41" w:rsidRDefault="006728F8" w:rsidP="006728F8">
            <w:pPr>
              <w:pStyle w:val="ListParagraph"/>
              <w:ind w:left="0"/>
              <w:jc w:val="center"/>
              <w:rPr>
                <w:sz w:val="20"/>
                <w:szCs w:val="20"/>
              </w:rPr>
            </w:pPr>
            <w:r>
              <w:rPr>
                <w:sz w:val="20"/>
                <w:szCs w:val="20"/>
              </w:rPr>
              <w:t>2.</w:t>
            </w:r>
          </w:p>
        </w:tc>
        <w:tc>
          <w:tcPr>
            <w:tcW w:w="2344" w:type="dxa"/>
            <w:tcBorders>
              <w:top w:val="single" w:sz="4" w:space="0" w:color="auto"/>
              <w:left w:val="single" w:sz="4" w:space="0" w:color="auto"/>
              <w:bottom w:val="single" w:sz="4" w:space="0" w:color="auto"/>
              <w:right w:val="single" w:sz="4" w:space="0" w:color="auto"/>
            </w:tcBorders>
            <w:hideMark/>
          </w:tcPr>
          <w:p w:rsidR="00371C41" w:rsidRPr="00371C41" w:rsidRDefault="00371C41" w:rsidP="00371C41">
            <w:pPr>
              <w:pStyle w:val="ListParagraph"/>
              <w:ind w:left="0"/>
              <w:rPr>
                <w:sz w:val="20"/>
                <w:szCs w:val="20"/>
              </w:rPr>
            </w:pPr>
            <w:r w:rsidRPr="00371C41">
              <w:rPr>
                <w:sz w:val="20"/>
                <w:szCs w:val="20"/>
              </w:rPr>
              <w:t>Dr. Septimi  Kitta</w:t>
            </w:r>
          </w:p>
        </w:tc>
        <w:tc>
          <w:tcPr>
            <w:tcW w:w="3260" w:type="dxa"/>
            <w:tcBorders>
              <w:top w:val="single" w:sz="4" w:space="0" w:color="auto"/>
              <w:left w:val="single" w:sz="4" w:space="0" w:color="auto"/>
              <w:bottom w:val="single" w:sz="4" w:space="0" w:color="auto"/>
              <w:right w:val="single" w:sz="4" w:space="0" w:color="auto"/>
            </w:tcBorders>
            <w:hideMark/>
          </w:tcPr>
          <w:p w:rsidR="00371C41" w:rsidRPr="00371C41" w:rsidRDefault="00371C41" w:rsidP="00E20DCF">
            <w:pPr>
              <w:pStyle w:val="ListParagraph"/>
              <w:ind w:left="0"/>
              <w:rPr>
                <w:sz w:val="20"/>
                <w:szCs w:val="20"/>
              </w:rPr>
            </w:pPr>
            <w:r w:rsidRPr="00371C41">
              <w:rPr>
                <w:sz w:val="20"/>
                <w:szCs w:val="20"/>
              </w:rPr>
              <w:t>Representing External Examiner</w:t>
            </w:r>
          </w:p>
        </w:tc>
        <w:tc>
          <w:tcPr>
            <w:tcW w:w="1631" w:type="dxa"/>
            <w:tcBorders>
              <w:top w:val="single" w:sz="4" w:space="0" w:color="auto"/>
              <w:left w:val="single" w:sz="4" w:space="0" w:color="auto"/>
              <w:bottom w:val="single" w:sz="4" w:space="0" w:color="auto"/>
              <w:right w:val="single" w:sz="4" w:space="0" w:color="auto"/>
            </w:tcBorders>
          </w:tcPr>
          <w:p w:rsidR="00371C41" w:rsidRPr="00371C41" w:rsidRDefault="00371C41" w:rsidP="00E20DCF">
            <w:pPr>
              <w:pStyle w:val="ListParagraph"/>
              <w:ind w:left="0"/>
              <w:rPr>
                <w:sz w:val="20"/>
                <w:szCs w:val="20"/>
              </w:rPr>
            </w:pPr>
            <w:r w:rsidRPr="00371C41">
              <w:rPr>
                <w:sz w:val="20"/>
                <w:szCs w:val="20"/>
              </w:rPr>
              <w:t>S/Lecturer</w:t>
            </w:r>
          </w:p>
        </w:tc>
        <w:tc>
          <w:tcPr>
            <w:tcW w:w="1655" w:type="dxa"/>
            <w:tcBorders>
              <w:top w:val="single" w:sz="4" w:space="0" w:color="auto"/>
              <w:left w:val="single" w:sz="4" w:space="0" w:color="auto"/>
              <w:bottom w:val="single" w:sz="4" w:space="0" w:color="auto"/>
              <w:right w:val="single" w:sz="4" w:space="0" w:color="auto"/>
            </w:tcBorders>
            <w:hideMark/>
          </w:tcPr>
          <w:p w:rsidR="00371C41" w:rsidRPr="00371C41" w:rsidRDefault="00371C41" w:rsidP="00371C41">
            <w:pPr>
              <w:pStyle w:val="ListParagraph"/>
              <w:ind w:left="0"/>
              <w:rPr>
                <w:sz w:val="20"/>
                <w:szCs w:val="20"/>
              </w:rPr>
            </w:pPr>
            <w:r>
              <w:rPr>
                <w:sz w:val="20"/>
                <w:szCs w:val="20"/>
              </w:rPr>
              <w:t>EPCS-SoED</w:t>
            </w:r>
          </w:p>
        </w:tc>
      </w:tr>
      <w:tr w:rsidR="00371C41" w:rsidRPr="00F05D05" w:rsidTr="00E20DCF">
        <w:tc>
          <w:tcPr>
            <w:tcW w:w="599" w:type="dxa"/>
            <w:tcBorders>
              <w:top w:val="single" w:sz="4" w:space="0" w:color="auto"/>
              <w:left w:val="single" w:sz="4" w:space="0" w:color="auto"/>
              <w:bottom w:val="single" w:sz="4" w:space="0" w:color="auto"/>
              <w:right w:val="single" w:sz="4" w:space="0" w:color="auto"/>
            </w:tcBorders>
            <w:hideMark/>
          </w:tcPr>
          <w:p w:rsidR="00371C41" w:rsidRPr="00371C41" w:rsidRDefault="006728F8" w:rsidP="006728F8">
            <w:pPr>
              <w:pStyle w:val="ListParagraph"/>
              <w:ind w:left="0"/>
              <w:jc w:val="center"/>
              <w:rPr>
                <w:sz w:val="20"/>
                <w:szCs w:val="20"/>
              </w:rPr>
            </w:pPr>
            <w:r>
              <w:rPr>
                <w:sz w:val="20"/>
                <w:szCs w:val="20"/>
              </w:rPr>
              <w:t>3.</w:t>
            </w:r>
          </w:p>
        </w:tc>
        <w:tc>
          <w:tcPr>
            <w:tcW w:w="2344" w:type="dxa"/>
            <w:tcBorders>
              <w:top w:val="single" w:sz="4" w:space="0" w:color="auto"/>
              <w:left w:val="single" w:sz="4" w:space="0" w:color="auto"/>
              <w:bottom w:val="single" w:sz="4" w:space="0" w:color="auto"/>
              <w:right w:val="single" w:sz="4" w:space="0" w:color="auto"/>
            </w:tcBorders>
          </w:tcPr>
          <w:p w:rsidR="00371C41" w:rsidRPr="00371C41" w:rsidRDefault="00371C41" w:rsidP="00371C41">
            <w:pPr>
              <w:pStyle w:val="ListParagraph"/>
              <w:ind w:left="0"/>
              <w:rPr>
                <w:sz w:val="20"/>
                <w:szCs w:val="20"/>
              </w:rPr>
            </w:pPr>
            <w:r w:rsidRPr="00371C41">
              <w:rPr>
                <w:sz w:val="20"/>
                <w:szCs w:val="20"/>
              </w:rPr>
              <w:t>Dr. Wadrine Maro</w:t>
            </w:r>
          </w:p>
        </w:tc>
        <w:tc>
          <w:tcPr>
            <w:tcW w:w="3260" w:type="dxa"/>
            <w:tcBorders>
              <w:top w:val="single" w:sz="4" w:space="0" w:color="auto"/>
              <w:left w:val="single" w:sz="4" w:space="0" w:color="auto"/>
              <w:bottom w:val="single" w:sz="4" w:space="0" w:color="auto"/>
              <w:right w:val="single" w:sz="4" w:space="0" w:color="auto"/>
            </w:tcBorders>
            <w:hideMark/>
          </w:tcPr>
          <w:p w:rsidR="00371C41" w:rsidRPr="00371C41" w:rsidRDefault="00371C41" w:rsidP="00371C41">
            <w:pPr>
              <w:pStyle w:val="ListParagraph"/>
              <w:ind w:left="0"/>
              <w:rPr>
                <w:sz w:val="20"/>
                <w:szCs w:val="20"/>
              </w:rPr>
            </w:pPr>
            <w:r>
              <w:rPr>
                <w:sz w:val="20"/>
                <w:szCs w:val="20"/>
              </w:rPr>
              <w:t>Head of the relevant D</w:t>
            </w:r>
            <w:r w:rsidRPr="00371C41">
              <w:rPr>
                <w:sz w:val="20"/>
                <w:szCs w:val="20"/>
              </w:rPr>
              <w:t>epartment (or his/her appointee)</w:t>
            </w:r>
          </w:p>
        </w:tc>
        <w:tc>
          <w:tcPr>
            <w:tcW w:w="1631" w:type="dxa"/>
            <w:tcBorders>
              <w:top w:val="single" w:sz="4" w:space="0" w:color="auto"/>
              <w:left w:val="single" w:sz="4" w:space="0" w:color="auto"/>
              <w:bottom w:val="single" w:sz="4" w:space="0" w:color="auto"/>
              <w:right w:val="single" w:sz="4" w:space="0" w:color="auto"/>
            </w:tcBorders>
          </w:tcPr>
          <w:p w:rsidR="00371C41" w:rsidRPr="00371C41" w:rsidRDefault="00371C41" w:rsidP="00371C41">
            <w:pPr>
              <w:pStyle w:val="ListParagraph"/>
              <w:ind w:left="0"/>
              <w:rPr>
                <w:sz w:val="20"/>
                <w:szCs w:val="20"/>
              </w:rPr>
            </w:pPr>
            <w:r>
              <w:rPr>
                <w:sz w:val="20"/>
                <w:szCs w:val="20"/>
              </w:rPr>
              <w:t>Lecturer</w:t>
            </w:r>
          </w:p>
        </w:tc>
        <w:tc>
          <w:tcPr>
            <w:tcW w:w="1655" w:type="dxa"/>
            <w:tcBorders>
              <w:top w:val="single" w:sz="4" w:space="0" w:color="auto"/>
              <w:left w:val="single" w:sz="4" w:space="0" w:color="auto"/>
              <w:bottom w:val="single" w:sz="4" w:space="0" w:color="auto"/>
              <w:right w:val="single" w:sz="4" w:space="0" w:color="auto"/>
            </w:tcBorders>
          </w:tcPr>
          <w:p w:rsidR="00371C41" w:rsidRPr="00371C41" w:rsidRDefault="00371C41" w:rsidP="00371C41">
            <w:pPr>
              <w:pStyle w:val="ListParagraph"/>
              <w:ind w:left="0"/>
              <w:rPr>
                <w:sz w:val="20"/>
                <w:szCs w:val="20"/>
              </w:rPr>
            </w:pPr>
            <w:r>
              <w:rPr>
                <w:sz w:val="20"/>
                <w:szCs w:val="20"/>
              </w:rPr>
              <w:t>EPCS-SoED</w:t>
            </w:r>
          </w:p>
        </w:tc>
      </w:tr>
      <w:tr w:rsidR="00371C41" w:rsidRPr="00F05D05" w:rsidTr="00E20DCF">
        <w:tc>
          <w:tcPr>
            <w:tcW w:w="599" w:type="dxa"/>
            <w:tcBorders>
              <w:top w:val="single" w:sz="4" w:space="0" w:color="auto"/>
              <w:left w:val="single" w:sz="4" w:space="0" w:color="auto"/>
              <w:bottom w:val="single" w:sz="4" w:space="0" w:color="auto"/>
              <w:right w:val="single" w:sz="4" w:space="0" w:color="auto"/>
            </w:tcBorders>
            <w:hideMark/>
          </w:tcPr>
          <w:p w:rsidR="00371C41" w:rsidRPr="00371C41" w:rsidRDefault="006728F8" w:rsidP="006728F8">
            <w:pPr>
              <w:pStyle w:val="ListParagraph"/>
              <w:ind w:left="0"/>
              <w:jc w:val="center"/>
              <w:rPr>
                <w:sz w:val="20"/>
                <w:szCs w:val="20"/>
              </w:rPr>
            </w:pPr>
            <w:r>
              <w:rPr>
                <w:sz w:val="20"/>
                <w:szCs w:val="20"/>
              </w:rPr>
              <w:t>4.</w:t>
            </w:r>
          </w:p>
        </w:tc>
        <w:tc>
          <w:tcPr>
            <w:tcW w:w="2344" w:type="dxa"/>
            <w:tcBorders>
              <w:top w:val="single" w:sz="4" w:space="0" w:color="auto"/>
              <w:left w:val="single" w:sz="4" w:space="0" w:color="auto"/>
              <w:bottom w:val="single" w:sz="4" w:space="0" w:color="auto"/>
              <w:right w:val="single" w:sz="4" w:space="0" w:color="auto"/>
            </w:tcBorders>
          </w:tcPr>
          <w:p w:rsidR="00371C41" w:rsidRPr="00371C41" w:rsidRDefault="00371C41" w:rsidP="00E20DCF">
            <w:pPr>
              <w:pStyle w:val="ListParagraph"/>
              <w:ind w:left="0"/>
              <w:rPr>
                <w:sz w:val="20"/>
                <w:szCs w:val="20"/>
              </w:rPr>
            </w:pPr>
            <w:r w:rsidRPr="00371C41">
              <w:rPr>
                <w:sz w:val="20"/>
                <w:szCs w:val="20"/>
              </w:rPr>
              <w:t>Dr. Rebeca Sima</w:t>
            </w:r>
          </w:p>
        </w:tc>
        <w:tc>
          <w:tcPr>
            <w:tcW w:w="3260" w:type="dxa"/>
            <w:tcBorders>
              <w:top w:val="single" w:sz="4" w:space="0" w:color="auto"/>
              <w:left w:val="single" w:sz="4" w:space="0" w:color="auto"/>
              <w:bottom w:val="single" w:sz="4" w:space="0" w:color="auto"/>
              <w:right w:val="single" w:sz="4" w:space="0" w:color="auto"/>
            </w:tcBorders>
            <w:hideMark/>
          </w:tcPr>
          <w:p w:rsidR="00371C41" w:rsidRPr="00371C41" w:rsidRDefault="00371C41" w:rsidP="00E20DCF">
            <w:pPr>
              <w:pStyle w:val="ListParagraph"/>
              <w:ind w:left="0"/>
              <w:rPr>
                <w:sz w:val="20"/>
                <w:szCs w:val="20"/>
              </w:rPr>
            </w:pPr>
            <w:r w:rsidRPr="00371C41">
              <w:rPr>
                <w:sz w:val="20"/>
                <w:szCs w:val="20"/>
              </w:rPr>
              <w:t>Internal Examiner</w:t>
            </w:r>
          </w:p>
        </w:tc>
        <w:tc>
          <w:tcPr>
            <w:tcW w:w="1631" w:type="dxa"/>
            <w:tcBorders>
              <w:top w:val="single" w:sz="4" w:space="0" w:color="auto"/>
              <w:left w:val="single" w:sz="4" w:space="0" w:color="auto"/>
              <w:bottom w:val="single" w:sz="4" w:space="0" w:color="auto"/>
              <w:right w:val="single" w:sz="4" w:space="0" w:color="auto"/>
            </w:tcBorders>
          </w:tcPr>
          <w:p w:rsidR="00371C41" w:rsidRPr="00371C41" w:rsidRDefault="00371C41" w:rsidP="00E20DCF">
            <w:pPr>
              <w:pStyle w:val="ListParagraph"/>
              <w:ind w:left="0"/>
              <w:rPr>
                <w:sz w:val="20"/>
                <w:szCs w:val="20"/>
              </w:rPr>
            </w:pPr>
            <w:r w:rsidRPr="00371C41">
              <w:rPr>
                <w:sz w:val="20"/>
                <w:szCs w:val="20"/>
              </w:rPr>
              <w:t>S/Lecturer</w:t>
            </w:r>
          </w:p>
        </w:tc>
        <w:tc>
          <w:tcPr>
            <w:tcW w:w="1655" w:type="dxa"/>
            <w:tcBorders>
              <w:top w:val="single" w:sz="4" w:space="0" w:color="auto"/>
              <w:left w:val="single" w:sz="4" w:space="0" w:color="auto"/>
              <w:bottom w:val="single" w:sz="4" w:space="0" w:color="auto"/>
              <w:right w:val="single" w:sz="4" w:space="0" w:color="auto"/>
            </w:tcBorders>
          </w:tcPr>
          <w:p w:rsidR="00371C41" w:rsidRPr="00371C41" w:rsidRDefault="00371C41" w:rsidP="00E20DCF">
            <w:pPr>
              <w:pStyle w:val="ListParagraph"/>
              <w:ind w:left="0"/>
              <w:rPr>
                <w:sz w:val="20"/>
                <w:szCs w:val="20"/>
              </w:rPr>
            </w:pPr>
            <w:r>
              <w:rPr>
                <w:sz w:val="20"/>
                <w:szCs w:val="20"/>
              </w:rPr>
              <w:t>EPCS-SoED</w:t>
            </w:r>
          </w:p>
        </w:tc>
      </w:tr>
      <w:tr w:rsidR="00371C41" w:rsidRPr="00F05D05" w:rsidTr="00E20DCF">
        <w:tc>
          <w:tcPr>
            <w:tcW w:w="599" w:type="dxa"/>
            <w:tcBorders>
              <w:top w:val="single" w:sz="4" w:space="0" w:color="auto"/>
              <w:left w:val="single" w:sz="4" w:space="0" w:color="auto"/>
              <w:bottom w:val="single" w:sz="4" w:space="0" w:color="auto"/>
              <w:right w:val="single" w:sz="4" w:space="0" w:color="auto"/>
            </w:tcBorders>
            <w:hideMark/>
          </w:tcPr>
          <w:p w:rsidR="00371C41" w:rsidRPr="00371C41" w:rsidRDefault="00371C41" w:rsidP="006728F8">
            <w:pPr>
              <w:pStyle w:val="ListParagraph"/>
              <w:ind w:left="0"/>
              <w:jc w:val="center"/>
              <w:rPr>
                <w:sz w:val="20"/>
                <w:szCs w:val="20"/>
              </w:rPr>
            </w:pPr>
            <w:r w:rsidRPr="00371C41">
              <w:rPr>
                <w:sz w:val="20"/>
                <w:szCs w:val="20"/>
              </w:rPr>
              <w:t>5.</w:t>
            </w:r>
          </w:p>
        </w:tc>
        <w:tc>
          <w:tcPr>
            <w:tcW w:w="2344" w:type="dxa"/>
            <w:tcBorders>
              <w:top w:val="single" w:sz="4" w:space="0" w:color="auto"/>
              <w:left w:val="single" w:sz="4" w:space="0" w:color="auto"/>
              <w:bottom w:val="single" w:sz="4" w:space="0" w:color="auto"/>
              <w:right w:val="single" w:sz="4" w:space="0" w:color="auto"/>
            </w:tcBorders>
          </w:tcPr>
          <w:p w:rsidR="00371C41" w:rsidRPr="00371C41" w:rsidRDefault="00371C41" w:rsidP="00371C41">
            <w:pPr>
              <w:pStyle w:val="ListParagraph"/>
              <w:ind w:left="0"/>
              <w:rPr>
                <w:sz w:val="20"/>
                <w:szCs w:val="20"/>
              </w:rPr>
            </w:pPr>
            <w:r w:rsidRPr="00371C41">
              <w:rPr>
                <w:sz w:val="20"/>
                <w:szCs w:val="20"/>
              </w:rPr>
              <w:t>Dr. Mwajuma Vuzo</w:t>
            </w:r>
          </w:p>
        </w:tc>
        <w:tc>
          <w:tcPr>
            <w:tcW w:w="3260" w:type="dxa"/>
            <w:tcBorders>
              <w:top w:val="single" w:sz="4" w:space="0" w:color="auto"/>
              <w:left w:val="single" w:sz="4" w:space="0" w:color="auto"/>
              <w:bottom w:val="single" w:sz="4" w:space="0" w:color="auto"/>
              <w:right w:val="single" w:sz="4" w:space="0" w:color="auto"/>
            </w:tcBorders>
            <w:hideMark/>
          </w:tcPr>
          <w:p w:rsidR="00371C41" w:rsidRPr="00371C41" w:rsidRDefault="00371C41" w:rsidP="00371C41">
            <w:pPr>
              <w:pStyle w:val="ListParagraph"/>
              <w:ind w:left="0"/>
              <w:rPr>
                <w:sz w:val="20"/>
                <w:szCs w:val="20"/>
              </w:rPr>
            </w:pPr>
            <w:r w:rsidRPr="00371C41">
              <w:rPr>
                <w:sz w:val="20"/>
                <w:szCs w:val="20"/>
              </w:rPr>
              <w:t>Candidate’s Supervisor</w:t>
            </w:r>
          </w:p>
        </w:tc>
        <w:tc>
          <w:tcPr>
            <w:tcW w:w="1631" w:type="dxa"/>
            <w:tcBorders>
              <w:top w:val="single" w:sz="4" w:space="0" w:color="auto"/>
              <w:left w:val="single" w:sz="4" w:space="0" w:color="auto"/>
              <w:bottom w:val="single" w:sz="4" w:space="0" w:color="auto"/>
              <w:right w:val="single" w:sz="4" w:space="0" w:color="auto"/>
            </w:tcBorders>
          </w:tcPr>
          <w:p w:rsidR="00371C41" w:rsidRPr="00371C41" w:rsidRDefault="00371C41" w:rsidP="00371C41">
            <w:pPr>
              <w:pStyle w:val="ListParagraph"/>
              <w:ind w:left="0"/>
              <w:rPr>
                <w:sz w:val="20"/>
                <w:szCs w:val="20"/>
              </w:rPr>
            </w:pPr>
            <w:r w:rsidRPr="00371C41">
              <w:rPr>
                <w:sz w:val="20"/>
                <w:szCs w:val="20"/>
              </w:rPr>
              <w:t>Lecturer</w:t>
            </w:r>
          </w:p>
        </w:tc>
        <w:tc>
          <w:tcPr>
            <w:tcW w:w="1655" w:type="dxa"/>
            <w:tcBorders>
              <w:top w:val="single" w:sz="4" w:space="0" w:color="auto"/>
              <w:left w:val="single" w:sz="4" w:space="0" w:color="auto"/>
              <w:bottom w:val="single" w:sz="4" w:space="0" w:color="auto"/>
              <w:right w:val="single" w:sz="4" w:space="0" w:color="auto"/>
            </w:tcBorders>
          </w:tcPr>
          <w:p w:rsidR="00371C41" w:rsidRPr="00371C41" w:rsidRDefault="00371C41" w:rsidP="00371C41">
            <w:pPr>
              <w:pStyle w:val="ListParagraph"/>
              <w:ind w:left="0"/>
              <w:rPr>
                <w:sz w:val="20"/>
                <w:szCs w:val="20"/>
              </w:rPr>
            </w:pPr>
            <w:r>
              <w:rPr>
                <w:sz w:val="20"/>
                <w:szCs w:val="20"/>
              </w:rPr>
              <w:t>EPCS-SoED</w:t>
            </w:r>
          </w:p>
        </w:tc>
      </w:tr>
      <w:tr w:rsidR="00371C41" w:rsidRPr="00F05D05" w:rsidTr="00E20DCF">
        <w:tc>
          <w:tcPr>
            <w:tcW w:w="599" w:type="dxa"/>
            <w:tcBorders>
              <w:top w:val="single" w:sz="4" w:space="0" w:color="auto"/>
              <w:left w:val="single" w:sz="4" w:space="0" w:color="auto"/>
              <w:bottom w:val="single" w:sz="4" w:space="0" w:color="auto"/>
              <w:right w:val="single" w:sz="4" w:space="0" w:color="auto"/>
            </w:tcBorders>
            <w:hideMark/>
          </w:tcPr>
          <w:p w:rsidR="00371C41" w:rsidRPr="00371C41" w:rsidRDefault="00371C41" w:rsidP="006728F8">
            <w:pPr>
              <w:pStyle w:val="ListParagraph"/>
              <w:ind w:left="0"/>
              <w:jc w:val="center"/>
              <w:rPr>
                <w:sz w:val="20"/>
                <w:szCs w:val="20"/>
              </w:rPr>
            </w:pPr>
            <w:r w:rsidRPr="00371C41">
              <w:rPr>
                <w:sz w:val="20"/>
                <w:szCs w:val="20"/>
              </w:rPr>
              <w:t>6.</w:t>
            </w:r>
          </w:p>
        </w:tc>
        <w:tc>
          <w:tcPr>
            <w:tcW w:w="2344" w:type="dxa"/>
            <w:tcBorders>
              <w:top w:val="single" w:sz="4" w:space="0" w:color="auto"/>
              <w:left w:val="single" w:sz="4" w:space="0" w:color="auto"/>
              <w:bottom w:val="single" w:sz="4" w:space="0" w:color="auto"/>
              <w:right w:val="single" w:sz="4" w:space="0" w:color="auto"/>
            </w:tcBorders>
          </w:tcPr>
          <w:p w:rsidR="00371C41" w:rsidRPr="00371C41" w:rsidRDefault="00371C41" w:rsidP="00371C41">
            <w:pPr>
              <w:pStyle w:val="ListParagraph"/>
              <w:ind w:left="0"/>
              <w:rPr>
                <w:sz w:val="20"/>
                <w:szCs w:val="20"/>
              </w:rPr>
            </w:pPr>
            <w:r w:rsidRPr="00371C41">
              <w:rPr>
                <w:sz w:val="20"/>
                <w:szCs w:val="20"/>
              </w:rPr>
              <w:t>Dr. Sarah E. Kisanga</w:t>
            </w:r>
          </w:p>
        </w:tc>
        <w:tc>
          <w:tcPr>
            <w:tcW w:w="3260" w:type="dxa"/>
            <w:tcBorders>
              <w:top w:val="single" w:sz="4" w:space="0" w:color="auto"/>
              <w:left w:val="single" w:sz="4" w:space="0" w:color="auto"/>
              <w:bottom w:val="single" w:sz="4" w:space="0" w:color="auto"/>
              <w:right w:val="single" w:sz="4" w:space="0" w:color="auto"/>
            </w:tcBorders>
            <w:hideMark/>
          </w:tcPr>
          <w:p w:rsidR="00371C41" w:rsidRPr="00371C41" w:rsidRDefault="00371C41" w:rsidP="00371C41">
            <w:pPr>
              <w:pStyle w:val="ListParagraph"/>
              <w:ind w:left="0"/>
              <w:rPr>
                <w:sz w:val="20"/>
                <w:szCs w:val="20"/>
              </w:rPr>
            </w:pPr>
            <w:r w:rsidRPr="00371C41">
              <w:rPr>
                <w:sz w:val="20"/>
                <w:szCs w:val="20"/>
              </w:rPr>
              <w:t>Candidate’s Supervisor</w:t>
            </w:r>
          </w:p>
        </w:tc>
        <w:tc>
          <w:tcPr>
            <w:tcW w:w="1631" w:type="dxa"/>
            <w:tcBorders>
              <w:top w:val="single" w:sz="4" w:space="0" w:color="auto"/>
              <w:left w:val="single" w:sz="4" w:space="0" w:color="auto"/>
              <w:bottom w:val="single" w:sz="4" w:space="0" w:color="auto"/>
              <w:right w:val="single" w:sz="4" w:space="0" w:color="auto"/>
            </w:tcBorders>
          </w:tcPr>
          <w:p w:rsidR="00371C41" w:rsidRPr="00371C41" w:rsidRDefault="00371C41" w:rsidP="00371C41">
            <w:pPr>
              <w:pStyle w:val="ListParagraph"/>
              <w:ind w:left="0"/>
              <w:rPr>
                <w:sz w:val="20"/>
                <w:szCs w:val="20"/>
              </w:rPr>
            </w:pPr>
            <w:r w:rsidRPr="00371C41">
              <w:rPr>
                <w:sz w:val="20"/>
                <w:szCs w:val="20"/>
              </w:rPr>
              <w:t>Lecturer</w:t>
            </w:r>
          </w:p>
        </w:tc>
        <w:tc>
          <w:tcPr>
            <w:tcW w:w="1655" w:type="dxa"/>
            <w:tcBorders>
              <w:top w:val="single" w:sz="4" w:space="0" w:color="auto"/>
              <w:left w:val="single" w:sz="4" w:space="0" w:color="auto"/>
              <w:bottom w:val="single" w:sz="4" w:space="0" w:color="auto"/>
              <w:right w:val="single" w:sz="4" w:space="0" w:color="auto"/>
            </w:tcBorders>
          </w:tcPr>
          <w:p w:rsidR="00371C41" w:rsidRPr="00371C41" w:rsidRDefault="00371C41" w:rsidP="00371C41">
            <w:pPr>
              <w:pStyle w:val="ListParagraph"/>
              <w:ind w:left="0"/>
              <w:rPr>
                <w:sz w:val="20"/>
                <w:szCs w:val="20"/>
              </w:rPr>
            </w:pPr>
            <w:r>
              <w:rPr>
                <w:sz w:val="20"/>
                <w:szCs w:val="20"/>
              </w:rPr>
              <w:t>EPCS-SoED</w:t>
            </w:r>
          </w:p>
        </w:tc>
      </w:tr>
      <w:tr w:rsidR="00371C41" w:rsidRPr="00F05D05" w:rsidTr="00E20DCF">
        <w:tc>
          <w:tcPr>
            <w:tcW w:w="599" w:type="dxa"/>
            <w:tcBorders>
              <w:top w:val="single" w:sz="4" w:space="0" w:color="auto"/>
              <w:left w:val="single" w:sz="4" w:space="0" w:color="auto"/>
              <w:bottom w:val="single" w:sz="4" w:space="0" w:color="auto"/>
              <w:right w:val="single" w:sz="4" w:space="0" w:color="auto"/>
            </w:tcBorders>
            <w:hideMark/>
          </w:tcPr>
          <w:p w:rsidR="00371C41" w:rsidRPr="00371C41" w:rsidRDefault="00371C41" w:rsidP="006728F8">
            <w:pPr>
              <w:pStyle w:val="ListParagraph"/>
              <w:ind w:left="0"/>
              <w:jc w:val="center"/>
              <w:rPr>
                <w:sz w:val="20"/>
                <w:szCs w:val="20"/>
              </w:rPr>
            </w:pPr>
            <w:r w:rsidRPr="00371C41">
              <w:rPr>
                <w:sz w:val="20"/>
                <w:szCs w:val="20"/>
              </w:rPr>
              <w:t>7.</w:t>
            </w:r>
          </w:p>
        </w:tc>
        <w:tc>
          <w:tcPr>
            <w:tcW w:w="2344" w:type="dxa"/>
            <w:tcBorders>
              <w:top w:val="single" w:sz="4" w:space="0" w:color="auto"/>
              <w:left w:val="single" w:sz="4" w:space="0" w:color="auto"/>
              <w:bottom w:val="single" w:sz="4" w:space="0" w:color="auto"/>
              <w:right w:val="single" w:sz="4" w:space="0" w:color="auto"/>
            </w:tcBorders>
            <w:hideMark/>
          </w:tcPr>
          <w:p w:rsidR="00371C41" w:rsidRPr="00371C41" w:rsidRDefault="00371C41" w:rsidP="00371C41">
            <w:pPr>
              <w:pStyle w:val="ListParagraph"/>
              <w:ind w:left="0"/>
              <w:rPr>
                <w:sz w:val="20"/>
                <w:szCs w:val="20"/>
              </w:rPr>
            </w:pPr>
            <w:r w:rsidRPr="00371C41">
              <w:rPr>
                <w:sz w:val="20"/>
                <w:szCs w:val="20"/>
              </w:rPr>
              <w:t>Dr. Albert Tarmo</w:t>
            </w:r>
          </w:p>
        </w:tc>
        <w:tc>
          <w:tcPr>
            <w:tcW w:w="3260" w:type="dxa"/>
            <w:tcBorders>
              <w:top w:val="single" w:sz="4" w:space="0" w:color="auto"/>
              <w:left w:val="single" w:sz="4" w:space="0" w:color="auto"/>
              <w:bottom w:val="single" w:sz="4" w:space="0" w:color="auto"/>
              <w:right w:val="single" w:sz="4" w:space="0" w:color="auto"/>
            </w:tcBorders>
            <w:hideMark/>
          </w:tcPr>
          <w:p w:rsidR="00371C41" w:rsidRPr="00371C41" w:rsidRDefault="00371C41" w:rsidP="00371C41">
            <w:pPr>
              <w:pStyle w:val="ListParagraph"/>
              <w:ind w:left="0"/>
              <w:rPr>
                <w:sz w:val="20"/>
                <w:szCs w:val="20"/>
              </w:rPr>
            </w:pPr>
            <w:r w:rsidRPr="00371C41">
              <w:rPr>
                <w:sz w:val="20"/>
                <w:szCs w:val="20"/>
              </w:rPr>
              <w:t>Co-opted Member (appointed by College/School/Institute</w:t>
            </w:r>
          </w:p>
        </w:tc>
        <w:tc>
          <w:tcPr>
            <w:tcW w:w="1631" w:type="dxa"/>
            <w:tcBorders>
              <w:top w:val="single" w:sz="4" w:space="0" w:color="auto"/>
              <w:left w:val="single" w:sz="4" w:space="0" w:color="auto"/>
              <w:bottom w:val="single" w:sz="4" w:space="0" w:color="auto"/>
              <w:right w:val="single" w:sz="4" w:space="0" w:color="auto"/>
            </w:tcBorders>
          </w:tcPr>
          <w:p w:rsidR="00371C41" w:rsidRPr="00371C41" w:rsidRDefault="00371C41" w:rsidP="00371C41">
            <w:pPr>
              <w:pStyle w:val="ListParagraph"/>
              <w:ind w:left="0"/>
              <w:rPr>
                <w:sz w:val="20"/>
                <w:szCs w:val="20"/>
              </w:rPr>
            </w:pPr>
            <w:r w:rsidRPr="00371C41">
              <w:rPr>
                <w:sz w:val="20"/>
                <w:szCs w:val="20"/>
              </w:rPr>
              <w:t>Lecturer</w:t>
            </w:r>
          </w:p>
        </w:tc>
        <w:tc>
          <w:tcPr>
            <w:tcW w:w="1655" w:type="dxa"/>
            <w:tcBorders>
              <w:top w:val="single" w:sz="4" w:space="0" w:color="auto"/>
              <w:left w:val="single" w:sz="4" w:space="0" w:color="auto"/>
              <w:bottom w:val="single" w:sz="4" w:space="0" w:color="auto"/>
              <w:right w:val="single" w:sz="4" w:space="0" w:color="auto"/>
            </w:tcBorders>
          </w:tcPr>
          <w:p w:rsidR="00371C41" w:rsidRPr="00371C41" w:rsidRDefault="00371C41" w:rsidP="00371C41">
            <w:pPr>
              <w:pStyle w:val="ListParagraph"/>
              <w:ind w:left="0"/>
              <w:rPr>
                <w:sz w:val="20"/>
                <w:szCs w:val="20"/>
              </w:rPr>
            </w:pPr>
            <w:r w:rsidRPr="00371C41">
              <w:rPr>
                <w:sz w:val="20"/>
                <w:szCs w:val="20"/>
              </w:rPr>
              <w:t>EMFLL</w:t>
            </w:r>
            <w:r>
              <w:rPr>
                <w:sz w:val="20"/>
                <w:szCs w:val="20"/>
              </w:rPr>
              <w:t>-SoED</w:t>
            </w:r>
            <w:r w:rsidRPr="00371C41">
              <w:rPr>
                <w:sz w:val="20"/>
                <w:szCs w:val="20"/>
              </w:rPr>
              <w:t xml:space="preserve"> (Coordinator)</w:t>
            </w:r>
          </w:p>
        </w:tc>
      </w:tr>
      <w:tr w:rsidR="00371C41" w:rsidRPr="00F05D05" w:rsidTr="00E20DCF">
        <w:tc>
          <w:tcPr>
            <w:tcW w:w="599" w:type="dxa"/>
            <w:tcBorders>
              <w:top w:val="single" w:sz="4" w:space="0" w:color="auto"/>
              <w:left w:val="single" w:sz="4" w:space="0" w:color="auto"/>
              <w:bottom w:val="single" w:sz="4" w:space="0" w:color="auto"/>
              <w:right w:val="single" w:sz="4" w:space="0" w:color="auto"/>
            </w:tcBorders>
            <w:hideMark/>
          </w:tcPr>
          <w:p w:rsidR="00371C41" w:rsidRPr="00371C41" w:rsidRDefault="00371C41" w:rsidP="006728F8">
            <w:pPr>
              <w:pStyle w:val="ListParagraph"/>
              <w:ind w:left="0"/>
              <w:jc w:val="center"/>
              <w:rPr>
                <w:sz w:val="20"/>
                <w:szCs w:val="20"/>
              </w:rPr>
            </w:pPr>
            <w:r w:rsidRPr="00371C41">
              <w:rPr>
                <w:sz w:val="20"/>
                <w:szCs w:val="20"/>
              </w:rPr>
              <w:t>8.</w:t>
            </w:r>
          </w:p>
        </w:tc>
        <w:tc>
          <w:tcPr>
            <w:tcW w:w="2344" w:type="dxa"/>
            <w:tcBorders>
              <w:top w:val="single" w:sz="4" w:space="0" w:color="auto"/>
              <w:left w:val="single" w:sz="4" w:space="0" w:color="auto"/>
              <w:bottom w:val="single" w:sz="4" w:space="0" w:color="auto"/>
              <w:right w:val="single" w:sz="4" w:space="0" w:color="auto"/>
            </w:tcBorders>
            <w:hideMark/>
          </w:tcPr>
          <w:p w:rsidR="00371C41" w:rsidRPr="00371C41" w:rsidRDefault="00371C41" w:rsidP="00371C41">
            <w:pPr>
              <w:pStyle w:val="ListParagraph"/>
              <w:ind w:left="0"/>
              <w:rPr>
                <w:sz w:val="20"/>
                <w:szCs w:val="20"/>
              </w:rPr>
            </w:pPr>
            <w:r w:rsidRPr="00371C41">
              <w:rPr>
                <w:sz w:val="20"/>
                <w:szCs w:val="20"/>
              </w:rPr>
              <w:t>Dr. B. Kanukisya</w:t>
            </w:r>
          </w:p>
        </w:tc>
        <w:tc>
          <w:tcPr>
            <w:tcW w:w="3260" w:type="dxa"/>
            <w:tcBorders>
              <w:top w:val="single" w:sz="4" w:space="0" w:color="auto"/>
              <w:left w:val="single" w:sz="4" w:space="0" w:color="auto"/>
              <w:bottom w:val="single" w:sz="4" w:space="0" w:color="auto"/>
              <w:right w:val="single" w:sz="4" w:space="0" w:color="auto"/>
            </w:tcBorders>
            <w:hideMark/>
          </w:tcPr>
          <w:p w:rsidR="00371C41" w:rsidRPr="00371C41" w:rsidRDefault="00371C41" w:rsidP="00371C41">
            <w:pPr>
              <w:pStyle w:val="ListParagraph"/>
              <w:ind w:left="0"/>
              <w:rPr>
                <w:sz w:val="20"/>
                <w:szCs w:val="20"/>
              </w:rPr>
            </w:pPr>
            <w:r w:rsidRPr="00371C41">
              <w:rPr>
                <w:sz w:val="20"/>
                <w:szCs w:val="20"/>
              </w:rPr>
              <w:t>Co-opted Member (appointed by College/School/Institute</w:t>
            </w:r>
          </w:p>
        </w:tc>
        <w:tc>
          <w:tcPr>
            <w:tcW w:w="1631" w:type="dxa"/>
            <w:tcBorders>
              <w:top w:val="single" w:sz="4" w:space="0" w:color="auto"/>
              <w:left w:val="single" w:sz="4" w:space="0" w:color="auto"/>
              <w:bottom w:val="single" w:sz="4" w:space="0" w:color="auto"/>
              <w:right w:val="single" w:sz="4" w:space="0" w:color="auto"/>
            </w:tcBorders>
          </w:tcPr>
          <w:p w:rsidR="00371C41" w:rsidRPr="00371C41" w:rsidRDefault="00371C41" w:rsidP="00371C41">
            <w:pPr>
              <w:pStyle w:val="ListParagraph"/>
              <w:ind w:left="0"/>
              <w:rPr>
                <w:sz w:val="20"/>
                <w:szCs w:val="20"/>
              </w:rPr>
            </w:pPr>
            <w:r w:rsidRPr="00371C41">
              <w:rPr>
                <w:sz w:val="20"/>
                <w:szCs w:val="20"/>
              </w:rPr>
              <w:t>S/Lecturer</w:t>
            </w:r>
          </w:p>
        </w:tc>
        <w:tc>
          <w:tcPr>
            <w:tcW w:w="1655" w:type="dxa"/>
            <w:tcBorders>
              <w:top w:val="single" w:sz="4" w:space="0" w:color="auto"/>
              <w:left w:val="single" w:sz="4" w:space="0" w:color="auto"/>
              <w:bottom w:val="single" w:sz="4" w:space="0" w:color="auto"/>
              <w:right w:val="single" w:sz="4" w:space="0" w:color="auto"/>
            </w:tcBorders>
          </w:tcPr>
          <w:p w:rsidR="00371C41" w:rsidRPr="00371C41" w:rsidRDefault="00371C41" w:rsidP="00371C41">
            <w:pPr>
              <w:pStyle w:val="ListParagraph"/>
              <w:ind w:left="0"/>
              <w:rPr>
                <w:sz w:val="20"/>
                <w:szCs w:val="20"/>
              </w:rPr>
            </w:pPr>
            <w:r w:rsidRPr="00371C41">
              <w:rPr>
                <w:sz w:val="20"/>
                <w:szCs w:val="20"/>
              </w:rPr>
              <w:t>EMFLL</w:t>
            </w:r>
            <w:r>
              <w:rPr>
                <w:sz w:val="20"/>
                <w:szCs w:val="20"/>
              </w:rPr>
              <w:t>-SoED</w:t>
            </w:r>
          </w:p>
        </w:tc>
      </w:tr>
      <w:tr w:rsidR="00371C41" w:rsidRPr="00F05D05" w:rsidTr="00E20DCF">
        <w:tc>
          <w:tcPr>
            <w:tcW w:w="599" w:type="dxa"/>
            <w:tcBorders>
              <w:top w:val="single" w:sz="4" w:space="0" w:color="auto"/>
              <w:left w:val="single" w:sz="4" w:space="0" w:color="auto"/>
              <w:bottom w:val="single" w:sz="4" w:space="0" w:color="auto"/>
              <w:right w:val="single" w:sz="4" w:space="0" w:color="auto"/>
            </w:tcBorders>
            <w:hideMark/>
          </w:tcPr>
          <w:p w:rsidR="00371C41" w:rsidRPr="00371C41" w:rsidRDefault="00371C41" w:rsidP="006728F8">
            <w:pPr>
              <w:pStyle w:val="ListParagraph"/>
              <w:ind w:left="0"/>
              <w:jc w:val="center"/>
              <w:rPr>
                <w:sz w:val="20"/>
                <w:szCs w:val="20"/>
              </w:rPr>
            </w:pPr>
            <w:r w:rsidRPr="00371C41">
              <w:rPr>
                <w:sz w:val="20"/>
                <w:szCs w:val="20"/>
              </w:rPr>
              <w:t>9.</w:t>
            </w:r>
          </w:p>
        </w:tc>
        <w:tc>
          <w:tcPr>
            <w:tcW w:w="2344" w:type="dxa"/>
            <w:tcBorders>
              <w:top w:val="single" w:sz="4" w:space="0" w:color="auto"/>
              <w:left w:val="single" w:sz="4" w:space="0" w:color="auto"/>
              <w:bottom w:val="single" w:sz="4" w:space="0" w:color="auto"/>
              <w:right w:val="single" w:sz="4" w:space="0" w:color="auto"/>
            </w:tcBorders>
          </w:tcPr>
          <w:p w:rsidR="00371C41" w:rsidRPr="00371C41" w:rsidRDefault="00371C41" w:rsidP="00371C41">
            <w:pPr>
              <w:pStyle w:val="ListParagraph"/>
              <w:ind w:left="0"/>
              <w:rPr>
                <w:sz w:val="20"/>
                <w:szCs w:val="20"/>
              </w:rPr>
            </w:pPr>
            <w:r w:rsidRPr="00371C41">
              <w:rPr>
                <w:sz w:val="20"/>
                <w:szCs w:val="20"/>
              </w:rPr>
              <w:t xml:space="preserve">Dr. Maregesi Machumu </w:t>
            </w:r>
          </w:p>
        </w:tc>
        <w:tc>
          <w:tcPr>
            <w:tcW w:w="3260" w:type="dxa"/>
            <w:tcBorders>
              <w:top w:val="single" w:sz="4" w:space="0" w:color="auto"/>
              <w:left w:val="single" w:sz="4" w:space="0" w:color="auto"/>
              <w:bottom w:val="single" w:sz="4" w:space="0" w:color="auto"/>
              <w:right w:val="single" w:sz="4" w:space="0" w:color="auto"/>
            </w:tcBorders>
            <w:hideMark/>
          </w:tcPr>
          <w:p w:rsidR="00371C41" w:rsidRPr="00371C41" w:rsidRDefault="00371C41" w:rsidP="00371C41">
            <w:pPr>
              <w:pStyle w:val="ListParagraph"/>
              <w:ind w:left="0"/>
              <w:rPr>
                <w:sz w:val="20"/>
                <w:szCs w:val="20"/>
              </w:rPr>
            </w:pPr>
            <w:r w:rsidRPr="00371C41">
              <w:rPr>
                <w:sz w:val="20"/>
                <w:szCs w:val="20"/>
              </w:rPr>
              <w:t>Appointee  of the Principal for PhD only)</w:t>
            </w:r>
          </w:p>
        </w:tc>
        <w:tc>
          <w:tcPr>
            <w:tcW w:w="1631" w:type="dxa"/>
            <w:tcBorders>
              <w:top w:val="single" w:sz="4" w:space="0" w:color="auto"/>
              <w:left w:val="single" w:sz="4" w:space="0" w:color="auto"/>
              <w:bottom w:val="single" w:sz="4" w:space="0" w:color="auto"/>
              <w:right w:val="single" w:sz="4" w:space="0" w:color="auto"/>
            </w:tcBorders>
          </w:tcPr>
          <w:p w:rsidR="00371C41" w:rsidRPr="00371C41" w:rsidRDefault="00371C41" w:rsidP="00371C41">
            <w:pPr>
              <w:pStyle w:val="ListParagraph"/>
              <w:ind w:left="0"/>
              <w:rPr>
                <w:sz w:val="20"/>
                <w:szCs w:val="20"/>
              </w:rPr>
            </w:pPr>
            <w:r w:rsidRPr="00371C41">
              <w:rPr>
                <w:sz w:val="20"/>
                <w:szCs w:val="20"/>
              </w:rPr>
              <w:t>Lecturer</w:t>
            </w:r>
          </w:p>
        </w:tc>
        <w:tc>
          <w:tcPr>
            <w:tcW w:w="1655" w:type="dxa"/>
            <w:tcBorders>
              <w:top w:val="single" w:sz="4" w:space="0" w:color="auto"/>
              <w:left w:val="single" w:sz="4" w:space="0" w:color="auto"/>
              <w:bottom w:val="single" w:sz="4" w:space="0" w:color="auto"/>
              <w:right w:val="single" w:sz="4" w:space="0" w:color="auto"/>
            </w:tcBorders>
          </w:tcPr>
          <w:p w:rsidR="00371C41" w:rsidRPr="00371C41" w:rsidRDefault="00371C41" w:rsidP="00371C41">
            <w:pPr>
              <w:pStyle w:val="ListParagraph"/>
              <w:ind w:left="0"/>
              <w:rPr>
                <w:sz w:val="20"/>
                <w:szCs w:val="20"/>
              </w:rPr>
            </w:pPr>
            <w:r w:rsidRPr="00371C41">
              <w:rPr>
                <w:sz w:val="20"/>
                <w:szCs w:val="20"/>
              </w:rPr>
              <w:t>EPCS-DUCE</w:t>
            </w:r>
          </w:p>
        </w:tc>
      </w:tr>
    </w:tbl>
    <w:p w:rsidR="00371C41" w:rsidRPr="005A1C03" w:rsidRDefault="00371C41" w:rsidP="00C95B01">
      <w:pPr>
        <w:shd w:val="clear" w:color="auto" w:fill="FFFFFF"/>
        <w:spacing w:before="0" w:line="240" w:lineRule="auto"/>
        <w:jc w:val="left"/>
        <w:rPr>
          <w:rFonts w:ascii="Times New Roman" w:eastAsia="Times New Roman" w:hAnsi="Times New Roman" w:cs="Times New Roman"/>
          <w:color w:val="444444"/>
          <w:sz w:val="20"/>
          <w:szCs w:val="20"/>
        </w:rPr>
      </w:pPr>
    </w:p>
    <w:sectPr w:rsidR="00371C41" w:rsidRPr="005A1C03" w:rsidSect="00F562D9">
      <w:footerReference w:type="default" r:id="rId9"/>
      <w:pgSz w:w="12240" w:h="15840"/>
      <w:pgMar w:top="567"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774" w:rsidRDefault="00556774" w:rsidP="002510C7">
      <w:pPr>
        <w:spacing w:before="0" w:line="240" w:lineRule="auto"/>
      </w:pPr>
      <w:r>
        <w:separator/>
      </w:r>
    </w:p>
  </w:endnote>
  <w:endnote w:type="continuationSeparator" w:id="0">
    <w:p w:rsidR="00556774" w:rsidRDefault="00556774" w:rsidP="002510C7">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40688"/>
      <w:docPartObj>
        <w:docPartGallery w:val="Page Numbers (Bottom of Page)"/>
        <w:docPartUnique/>
      </w:docPartObj>
    </w:sdtPr>
    <w:sdtContent>
      <w:p w:rsidR="002510C7" w:rsidRDefault="00F53F59">
        <w:pPr>
          <w:pStyle w:val="Footer"/>
          <w:jc w:val="center"/>
        </w:pPr>
        <w:fldSimple w:instr=" PAGE   \* MERGEFORMAT ">
          <w:r w:rsidR="00B47D7D">
            <w:rPr>
              <w:noProof/>
            </w:rPr>
            <w:t>2</w:t>
          </w:r>
        </w:fldSimple>
      </w:p>
    </w:sdtContent>
  </w:sdt>
  <w:p w:rsidR="002510C7" w:rsidRDefault="002510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774" w:rsidRDefault="00556774" w:rsidP="002510C7">
      <w:pPr>
        <w:spacing w:before="0" w:line="240" w:lineRule="auto"/>
      </w:pPr>
      <w:r>
        <w:separator/>
      </w:r>
    </w:p>
  </w:footnote>
  <w:footnote w:type="continuationSeparator" w:id="0">
    <w:p w:rsidR="00556774" w:rsidRDefault="00556774" w:rsidP="002510C7">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16423"/>
    <w:multiLevelType w:val="multilevel"/>
    <w:tmpl w:val="DFDE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D10C6"/>
    <w:multiLevelType w:val="multilevel"/>
    <w:tmpl w:val="4700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B86B2F"/>
    <w:multiLevelType w:val="multilevel"/>
    <w:tmpl w:val="7244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C95B01"/>
    <w:rsid w:val="000129B1"/>
    <w:rsid w:val="001A1150"/>
    <w:rsid w:val="001B09C3"/>
    <w:rsid w:val="001B397F"/>
    <w:rsid w:val="001D6B87"/>
    <w:rsid w:val="002510C7"/>
    <w:rsid w:val="00297DE3"/>
    <w:rsid w:val="002E2CAD"/>
    <w:rsid w:val="00371C41"/>
    <w:rsid w:val="0038728F"/>
    <w:rsid w:val="003B617A"/>
    <w:rsid w:val="003D36BC"/>
    <w:rsid w:val="003E50D3"/>
    <w:rsid w:val="003F5942"/>
    <w:rsid w:val="00411482"/>
    <w:rsid w:val="00470AD4"/>
    <w:rsid w:val="00487343"/>
    <w:rsid w:val="004C209F"/>
    <w:rsid w:val="004F74AB"/>
    <w:rsid w:val="00556774"/>
    <w:rsid w:val="00560F83"/>
    <w:rsid w:val="005A1C03"/>
    <w:rsid w:val="00620C67"/>
    <w:rsid w:val="006728F8"/>
    <w:rsid w:val="006A13F9"/>
    <w:rsid w:val="008056EA"/>
    <w:rsid w:val="00884048"/>
    <w:rsid w:val="008A0190"/>
    <w:rsid w:val="008A1035"/>
    <w:rsid w:val="00917AFC"/>
    <w:rsid w:val="009512C4"/>
    <w:rsid w:val="009521EE"/>
    <w:rsid w:val="00A45E67"/>
    <w:rsid w:val="00A80E53"/>
    <w:rsid w:val="00AD2CF8"/>
    <w:rsid w:val="00B47D7D"/>
    <w:rsid w:val="00BA3303"/>
    <w:rsid w:val="00C0026C"/>
    <w:rsid w:val="00C95B01"/>
    <w:rsid w:val="00CD6F0C"/>
    <w:rsid w:val="00CF0C64"/>
    <w:rsid w:val="00D044D6"/>
    <w:rsid w:val="00D046D0"/>
    <w:rsid w:val="00D26C9C"/>
    <w:rsid w:val="00DD11C0"/>
    <w:rsid w:val="00E6645F"/>
    <w:rsid w:val="00F53F59"/>
    <w:rsid w:val="00F562D9"/>
    <w:rsid w:val="00FB4352"/>
    <w:rsid w:val="00FC1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35"/>
  </w:style>
  <w:style w:type="paragraph" w:styleId="Heading1">
    <w:name w:val="heading 1"/>
    <w:basedOn w:val="Normal"/>
    <w:link w:val="Heading1Char"/>
    <w:uiPriority w:val="9"/>
    <w:qFormat/>
    <w:rsid w:val="00C95B0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5B01"/>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B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5B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5B01"/>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95B01"/>
    <w:rPr>
      <w:b/>
      <w:bCs/>
    </w:rPr>
  </w:style>
  <w:style w:type="character" w:customStyle="1" w:styleId="time-and-place">
    <w:name w:val="time-and-place"/>
    <w:basedOn w:val="DefaultParagraphFont"/>
    <w:rsid w:val="00C95B01"/>
  </w:style>
  <w:style w:type="character" w:customStyle="1" w:styleId="location">
    <w:name w:val="location"/>
    <w:basedOn w:val="DefaultParagraphFont"/>
    <w:rsid w:val="00C95B01"/>
  </w:style>
  <w:style w:type="character" w:styleId="Hyperlink">
    <w:name w:val="Hyperlink"/>
    <w:basedOn w:val="DefaultParagraphFont"/>
    <w:uiPriority w:val="99"/>
    <w:semiHidden/>
    <w:unhideWhenUsed/>
    <w:rsid w:val="00C95B01"/>
    <w:rPr>
      <w:color w:val="0000FF"/>
      <w:u w:val="single"/>
    </w:rPr>
  </w:style>
  <w:style w:type="character" w:styleId="Emphasis">
    <w:name w:val="Emphasis"/>
    <w:basedOn w:val="DefaultParagraphFont"/>
    <w:uiPriority w:val="20"/>
    <w:qFormat/>
    <w:rsid w:val="00C95B01"/>
    <w:rPr>
      <w:i/>
      <w:iCs/>
    </w:rPr>
  </w:style>
  <w:style w:type="paragraph" w:styleId="BalloonText">
    <w:name w:val="Balloon Text"/>
    <w:basedOn w:val="Normal"/>
    <w:link w:val="BalloonTextChar"/>
    <w:uiPriority w:val="99"/>
    <w:semiHidden/>
    <w:unhideWhenUsed/>
    <w:rsid w:val="00C95B0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B01"/>
    <w:rPr>
      <w:rFonts w:ascii="Tahoma" w:hAnsi="Tahoma" w:cs="Tahoma"/>
      <w:sz w:val="16"/>
      <w:szCs w:val="16"/>
    </w:rPr>
  </w:style>
  <w:style w:type="table" w:styleId="TableGrid">
    <w:name w:val="Table Grid"/>
    <w:basedOn w:val="TableNormal"/>
    <w:uiPriority w:val="59"/>
    <w:rsid w:val="004C209F"/>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E50D3"/>
    <w:pPr>
      <w:spacing w:before="0" w:line="240" w:lineRule="auto"/>
      <w:ind w:left="720"/>
      <w:contextualSpacing/>
      <w:jc w:val="left"/>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510C7"/>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2510C7"/>
  </w:style>
  <w:style w:type="paragraph" w:styleId="Footer">
    <w:name w:val="footer"/>
    <w:basedOn w:val="Normal"/>
    <w:link w:val="FooterChar"/>
    <w:uiPriority w:val="99"/>
    <w:unhideWhenUsed/>
    <w:rsid w:val="002510C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10C7"/>
  </w:style>
</w:styles>
</file>

<file path=word/webSettings.xml><?xml version="1.0" encoding="utf-8"?>
<w:webSettings xmlns:r="http://schemas.openxmlformats.org/officeDocument/2006/relationships" xmlns:w="http://schemas.openxmlformats.org/wordprocessingml/2006/main">
  <w:divs>
    <w:div w:id="646666255">
      <w:bodyDiv w:val="1"/>
      <w:marLeft w:val="0"/>
      <w:marRight w:val="0"/>
      <w:marTop w:val="0"/>
      <w:marBottom w:val="0"/>
      <w:divBdr>
        <w:top w:val="none" w:sz="0" w:space="0" w:color="auto"/>
        <w:left w:val="none" w:sz="0" w:space="0" w:color="auto"/>
        <w:bottom w:val="none" w:sz="0" w:space="0" w:color="auto"/>
        <w:right w:val="none" w:sz="0" w:space="0" w:color="auto"/>
      </w:divBdr>
      <w:divsChild>
        <w:div w:id="1485199740">
          <w:marLeft w:val="0"/>
          <w:marRight w:val="0"/>
          <w:marTop w:val="0"/>
          <w:marBottom w:val="400"/>
          <w:divBdr>
            <w:top w:val="none" w:sz="0" w:space="0" w:color="auto"/>
            <w:left w:val="none" w:sz="0" w:space="0" w:color="auto"/>
            <w:bottom w:val="none" w:sz="0" w:space="0" w:color="auto"/>
            <w:right w:val="none" w:sz="0" w:space="0" w:color="auto"/>
          </w:divBdr>
        </w:div>
        <w:div w:id="756943369">
          <w:marLeft w:val="0"/>
          <w:marRight w:val="0"/>
          <w:marTop w:val="0"/>
          <w:marBottom w:val="400"/>
          <w:divBdr>
            <w:top w:val="none" w:sz="0" w:space="0" w:color="auto"/>
            <w:left w:val="none" w:sz="0" w:space="0" w:color="auto"/>
            <w:bottom w:val="none" w:sz="0" w:space="0" w:color="auto"/>
            <w:right w:val="none" w:sz="0" w:space="0" w:color="auto"/>
          </w:divBdr>
          <w:divsChild>
            <w:div w:id="504827813">
              <w:marLeft w:val="0"/>
              <w:marRight w:val="0"/>
              <w:marTop w:val="0"/>
              <w:marBottom w:val="0"/>
              <w:divBdr>
                <w:top w:val="none" w:sz="0" w:space="0" w:color="auto"/>
                <w:left w:val="none" w:sz="0" w:space="0" w:color="auto"/>
                <w:bottom w:val="none" w:sz="0" w:space="0" w:color="auto"/>
                <w:right w:val="none" w:sz="0" w:space="0" w:color="auto"/>
              </w:divBdr>
            </w:div>
          </w:divsChild>
        </w:div>
        <w:div w:id="374350883">
          <w:marLeft w:val="200"/>
          <w:marRight w:val="0"/>
          <w:marTop w:val="0"/>
          <w:marBottom w:val="200"/>
          <w:divBdr>
            <w:top w:val="none" w:sz="0" w:space="0" w:color="auto"/>
            <w:left w:val="none" w:sz="0" w:space="0" w:color="auto"/>
            <w:bottom w:val="none" w:sz="0" w:space="0" w:color="auto"/>
            <w:right w:val="none" w:sz="0" w:space="0" w:color="auto"/>
          </w:divBdr>
          <w:divsChild>
            <w:div w:id="2438602">
              <w:marLeft w:val="0"/>
              <w:marRight w:val="0"/>
              <w:marTop w:val="100"/>
              <w:marBottom w:val="0"/>
              <w:divBdr>
                <w:top w:val="none" w:sz="0" w:space="0" w:color="auto"/>
                <w:left w:val="none" w:sz="0" w:space="0" w:color="auto"/>
                <w:bottom w:val="none" w:sz="0" w:space="0" w:color="auto"/>
                <w:right w:val="none" w:sz="0" w:space="0" w:color="auto"/>
              </w:divBdr>
              <w:divsChild>
                <w:div w:id="4046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5307">
          <w:marLeft w:val="0"/>
          <w:marRight w:val="0"/>
          <w:marTop w:val="0"/>
          <w:marBottom w:val="0"/>
          <w:divBdr>
            <w:top w:val="none" w:sz="0" w:space="0" w:color="auto"/>
            <w:left w:val="none" w:sz="0" w:space="0" w:color="auto"/>
            <w:bottom w:val="none" w:sz="0" w:space="0" w:color="auto"/>
            <w:right w:val="none" w:sz="0" w:space="0" w:color="auto"/>
          </w:divBdr>
        </w:div>
        <w:div w:id="1086073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09D46-9532-4B2B-BEB4-72AA6C3D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776</Words>
  <Characters>4427</Characters>
  <Application>Microsoft Office Word</Application>
  <DocSecurity>0</DocSecurity>
  <Lines>36</Lines>
  <Paragraphs>10</Paragraphs>
  <ScaleCrop>false</ScaleCrop>
  <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Blackson Kanukisya</dc:creator>
  <cp:lastModifiedBy>User</cp:lastModifiedBy>
  <cp:revision>13</cp:revision>
  <cp:lastPrinted>2020-06-23T10:01:00Z</cp:lastPrinted>
  <dcterms:created xsi:type="dcterms:W3CDTF">2020-06-30T12:42:00Z</dcterms:created>
  <dcterms:modified xsi:type="dcterms:W3CDTF">2020-07-02T06:59:00Z</dcterms:modified>
</cp:coreProperties>
</file>